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ageBreakBefore w:val="0"/>
        <w:spacing w:after="120" w:before="0" w:line="360" w:lineRule="auto"/>
        <w:jc w:val="left"/>
        <w:rPr>
          <w:rFonts w:ascii="IBM Plex Sans" w:cs="IBM Plex Sans" w:eastAsia="IBM Plex Sans" w:hAnsi="IBM Plex Sans"/>
        </w:rPr>
      </w:pPr>
      <w:bookmarkStart w:colFirst="0" w:colLast="0" w:name="_gruvvk7aozaw" w:id="0"/>
      <w:bookmarkEnd w:id="0"/>
      <w:r w:rsidDel="00000000" w:rsidR="00000000" w:rsidRPr="00000000">
        <w:rPr>
          <w:rtl w:val="0"/>
        </w:rPr>
      </w:r>
    </w:p>
    <w:p w:rsidR="00000000" w:rsidDel="00000000" w:rsidP="00000000" w:rsidRDefault="00000000" w:rsidRPr="00000000" w14:paraId="00000002">
      <w:pPr>
        <w:pStyle w:val="Heading2"/>
        <w:pageBreakBefore w:val="0"/>
        <w:spacing w:after="120" w:before="0" w:line="360" w:lineRule="auto"/>
        <w:jc w:val="center"/>
        <w:rPr>
          <w:rFonts w:ascii="IBM Plex Sans" w:cs="IBM Plex Sans" w:eastAsia="IBM Plex Sans" w:hAnsi="IBM Plex Sans"/>
          <w:highlight w:val="yellow"/>
        </w:rPr>
      </w:pPr>
      <w:bookmarkStart w:colFirst="0" w:colLast="0" w:name="_n77n0hpb73po" w:id="1"/>
      <w:bookmarkEnd w:id="1"/>
      <w:r w:rsidDel="00000000" w:rsidR="00000000" w:rsidRPr="00000000">
        <w:rPr>
          <w:rFonts w:ascii="IBM Plex Sans" w:cs="IBM Plex Sans" w:eastAsia="IBM Plex Sans" w:hAnsi="IBM Plex Sans"/>
          <w:rtl w:val="0"/>
        </w:rPr>
        <w:t xml:space="preserve">WELCOME to the PREreview  + </w:t>
      </w:r>
      <w:r w:rsidDel="00000000" w:rsidR="00000000" w:rsidRPr="00000000">
        <w:rPr>
          <w:rFonts w:ascii="IBM Plex Sans" w:cs="IBM Plex Sans" w:eastAsia="IBM Plex Sans" w:hAnsi="IBM Plex Sans"/>
          <w:highlight w:val="yellow"/>
          <w:rtl w:val="0"/>
        </w:rPr>
        <w:t xml:space="preserve">[Collaborating Partner]</w:t>
      </w:r>
    </w:p>
    <w:p w:rsidR="00000000" w:rsidDel="00000000" w:rsidP="00000000" w:rsidRDefault="00000000" w:rsidRPr="00000000" w14:paraId="00000003">
      <w:pPr>
        <w:pStyle w:val="Heading2"/>
        <w:pageBreakBefore w:val="0"/>
        <w:spacing w:after="120" w:before="0" w:line="360" w:lineRule="auto"/>
        <w:jc w:val="center"/>
        <w:rPr>
          <w:rFonts w:ascii="IBM Plex Sans" w:cs="IBM Plex Sans" w:eastAsia="IBM Plex Sans" w:hAnsi="IBM Plex Sans"/>
        </w:rPr>
      </w:pPr>
      <w:bookmarkStart w:colFirst="0" w:colLast="0" w:name="_im9ohfseoh4v" w:id="2"/>
      <w:bookmarkEnd w:id="2"/>
      <w:r w:rsidDel="00000000" w:rsidR="00000000" w:rsidRPr="00000000">
        <w:rPr>
          <w:rFonts w:ascii="IBM Plex Sans" w:cs="IBM Plex Sans" w:eastAsia="IBM Plex Sans" w:hAnsi="IBM Plex Sans"/>
          <w:rtl w:val="0"/>
        </w:rPr>
        <w:t xml:space="preserve">Live-Review</w:t>
      </w:r>
    </w:p>
    <w:p w:rsidR="00000000" w:rsidDel="00000000" w:rsidP="00000000" w:rsidRDefault="00000000" w:rsidRPr="00000000" w14:paraId="00000004">
      <w:pPr>
        <w:pageBreakBefore w:val="0"/>
        <w:spacing w:after="120" w:line="360" w:lineRule="auto"/>
        <w:rPr>
          <w:rFonts w:ascii="IBM Plex Sans" w:cs="IBM Plex Sans" w:eastAsia="IBM Plex Sans" w:hAnsi="IBM Plex Sans"/>
          <w:sz w:val="24"/>
          <w:szCs w:val="24"/>
        </w:rPr>
      </w:pPr>
      <w:hyperlink r:id="rId6">
        <w:r w:rsidDel="00000000" w:rsidR="00000000" w:rsidRPr="00000000">
          <w:rPr>
            <w:rFonts w:ascii="IBM Plex Sans" w:cs="IBM Plex Sans" w:eastAsia="IBM Plex Sans" w:hAnsi="IBM Plex Sans"/>
            <w:color w:val="e4002c"/>
            <w:sz w:val="24"/>
            <w:szCs w:val="24"/>
            <w:u w:val="single"/>
            <w:rtl w:val="0"/>
          </w:rPr>
          <w:t xml:space="preserve">PREreview</w:t>
        </w:r>
      </w:hyperlink>
      <w:r w:rsidDel="00000000" w:rsidR="00000000" w:rsidRPr="00000000">
        <w:rPr>
          <w:rFonts w:ascii="IBM Plex Sans" w:cs="IBM Plex Sans" w:eastAsia="IBM Plex Sans" w:hAnsi="IBM Plex Sans"/>
          <w:sz w:val="24"/>
          <w:szCs w:val="24"/>
          <w:rtl w:val="0"/>
        </w:rPr>
        <w:t xml:space="preserve"> and </w:t>
      </w:r>
      <w:r w:rsidDel="00000000" w:rsidR="00000000" w:rsidRPr="00000000">
        <w:rPr>
          <w:rFonts w:ascii="IBM Plex Sans" w:cs="IBM Plex Sans" w:eastAsia="IBM Plex Sans" w:hAnsi="IBM Plex Sans"/>
          <w:sz w:val="24"/>
          <w:szCs w:val="24"/>
          <w:highlight w:val="yellow"/>
          <w:rtl w:val="0"/>
        </w:rPr>
        <w:t xml:space="preserve">[Collaborating Partner] </w:t>
      </w:r>
      <w:r w:rsidDel="00000000" w:rsidR="00000000" w:rsidRPr="00000000">
        <w:rPr>
          <w:rFonts w:ascii="IBM Plex Sans" w:cs="IBM Plex Sans" w:eastAsia="IBM Plex Sans" w:hAnsi="IBM Plex Sans"/>
          <w:sz w:val="24"/>
          <w:szCs w:val="24"/>
          <w:rtl w:val="0"/>
        </w:rPr>
        <w:t xml:space="preserve">are joining forces to bring together scientists from across the globe for a virtual discussion and collaborative review of recent preprints.</w:t>
      </w:r>
      <w:r w:rsidDel="00000000" w:rsidR="00000000" w:rsidRPr="00000000">
        <w:rPr>
          <w:rtl w:val="0"/>
        </w:rPr>
      </w:r>
    </w:p>
    <w:p w:rsidR="00000000" w:rsidDel="00000000" w:rsidP="00000000" w:rsidRDefault="00000000" w:rsidRPr="00000000" w14:paraId="00000005">
      <w:pPr>
        <w:pageBreakBefore w:val="0"/>
        <w:spacing w:after="120" w:line="360" w:lineRule="auto"/>
        <w:rPr>
          <w:rFonts w:ascii="IBM Plex Sans" w:cs="IBM Plex Sans" w:eastAsia="IBM Plex Sans" w:hAnsi="IBM Plex Sans"/>
          <w:b w:val="1"/>
          <w:sz w:val="26"/>
          <w:szCs w:val="26"/>
        </w:rPr>
      </w:pPr>
      <w:r w:rsidDel="00000000" w:rsidR="00000000" w:rsidRPr="00000000">
        <w:rPr>
          <w:rFonts w:ascii="IBM Plex Sans" w:cs="IBM Plex Sans" w:eastAsia="IBM Plex Sans" w:hAnsi="IBM Plex Sans"/>
          <w:b w:val="1"/>
          <w:sz w:val="24"/>
          <w:szCs w:val="24"/>
          <w:rtl w:val="0"/>
        </w:rPr>
        <w:t xml:space="preserve">WHEN:</w:t>
      </w:r>
      <w:r w:rsidDel="00000000" w:rsidR="00000000" w:rsidRPr="00000000">
        <w:rPr>
          <w:rFonts w:ascii="IBM Plex Sans" w:cs="IBM Plex Sans" w:eastAsia="IBM Plex Sans" w:hAnsi="IBM Plex Sans"/>
          <w:sz w:val="24"/>
          <w:szCs w:val="24"/>
          <w:rtl w:val="0"/>
        </w:rPr>
        <w:t xml:space="preserve"> </w:t>
      </w:r>
      <w:r w:rsidDel="00000000" w:rsidR="00000000" w:rsidRPr="00000000">
        <w:rPr>
          <w:rFonts w:ascii="IBM Plex Sans" w:cs="IBM Plex Sans" w:eastAsia="IBM Plex Sans" w:hAnsi="IBM Plex Sans"/>
          <w:sz w:val="24"/>
          <w:szCs w:val="24"/>
          <w:highlight w:val="yellow"/>
          <w:rtl w:val="0"/>
        </w:rPr>
        <w:t xml:space="preserve">[TBD Date]</w:t>
      </w:r>
      <w:r w:rsidDel="00000000" w:rsidR="00000000" w:rsidRPr="00000000">
        <w:rPr>
          <w:rFonts w:ascii="IBM Plex Sans" w:cs="IBM Plex Sans" w:eastAsia="IBM Plex Sans" w:hAnsi="IBM Plex Sans"/>
          <w:sz w:val="24"/>
          <w:szCs w:val="24"/>
          <w:rtl w:val="0"/>
        </w:rPr>
        <w:t xml:space="preserve"> /</w:t>
      </w:r>
      <w:r w:rsidDel="00000000" w:rsidR="00000000" w:rsidRPr="00000000">
        <w:rPr>
          <w:rFonts w:ascii="IBM Plex Sans" w:cs="IBM Plex Sans" w:eastAsia="IBM Plex Sans" w:hAnsi="IBM Plex Sans"/>
          <w:sz w:val="24"/>
          <w:szCs w:val="24"/>
          <w:highlight w:val="white"/>
          <w:rtl w:val="0"/>
        </w:rPr>
        <w:t xml:space="preserve"> (see the event time in your</w:t>
      </w:r>
      <w:hyperlink r:id="rId7">
        <w:r w:rsidDel="00000000" w:rsidR="00000000" w:rsidRPr="00000000">
          <w:rPr>
            <w:rFonts w:ascii="IBM Plex Sans" w:cs="IBM Plex Sans" w:eastAsia="IBM Plex Sans" w:hAnsi="IBM Plex Sans"/>
            <w:sz w:val="24"/>
            <w:szCs w:val="24"/>
            <w:highlight w:val="white"/>
            <w:rtl w:val="0"/>
          </w:rPr>
          <w:t xml:space="preserve"> </w:t>
        </w:r>
      </w:hyperlink>
      <w:hyperlink r:id="rId8">
        <w:r w:rsidDel="00000000" w:rsidR="00000000" w:rsidRPr="00000000">
          <w:rPr>
            <w:rFonts w:ascii="IBM Plex Sans" w:cs="IBM Plex Sans" w:eastAsia="IBM Plex Sans" w:hAnsi="IBM Plex Sans"/>
            <w:color w:val="e4002c"/>
            <w:sz w:val="24"/>
            <w:szCs w:val="24"/>
            <w:highlight w:val="white"/>
            <w:u w:val="single"/>
            <w:rtl w:val="0"/>
          </w:rPr>
          <w:t xml:space="preserve">timezone</w:t>
        </w:r>
      </w:hyperlink>
      <w:r w:rsidDel="00000000" w:rsidR="00000000" w:rsidRPr="00000000">
        <w:rPr>
          <w:rFonts w:ascii="IBM Plex Sans" w:cs="IBM Plex Sans" w:eastAsia="IBM Plex Sans" w:hAnsi="IBM Plex Sans"/>
          <w:sz w:val="24"/>
          <w:szCs w:val="24"/>
          <w:highlight w:val="white"/>
          <w:rtl w:val="0"/>
        </w:rPr>
        <w:t xml:space="preserve">)</w:t>
      </w:r>
      <w:r w:rsidDel="00000000" w:rsidR="00000000" w:rsidRPr="00000000">
        <w:rPr>
          <w:rtl w:val="0"/>
        </w:rPr>
      </w:r>
    </w:p>
    <w:p w:rsidR="00000000" w:rsidDel="00000000" w:rsidP="00000000" w:rsidRDefault="00000000" w:rsidRPr="00000000" w14:paraId="00000006">
      <w:pPr>
        <w:pStyle w:val="Heading2"/>
        <w:spacing w:before="0" w:lineRule="auto"/>
        <w:rPr>
          <w:rFonts w:ascii="IBM Plex Sans" w:cs="IBM Plex Sans" w:eastAsia="IBM Plex Sans" w:hAnsi="IBM Plex Sans"/>
          <w:b w:val="1"/>
          <w:sz w:val="26"/>
          <w:szCs w:val="26"/>
        </w:rPr>
      </w:pPr>
      <w:bookmarkStart w:colFirst="0" w:colLast="0" w:name="_70hdp5yojaq9" w:id="3"/>
      <w:bookmarkEnd w:id="3"/>
      <w:r w:rsidDel="00000000" w:rsidR="00000000" w:rsidRPr="00000000">
        <w:rPr>
          <w:rFonts w:ascii="IBM Plex Sans" w:cs="IBM Plex Sans" w:eastAsia="IBM Plex Sans" w:hAnsi="IBM Plex Sans"/>
          <w:b w:val="1"/>
          <w:sz w:val="26"/>
          <w:szCs w:val="26"/>
          <w:rtl w:val="0"/>
        </w:rPr>
        <w:t xml:space="preserve">ABOUT THE MANUSCRIPT</w:t>
      </w:r>
    </w:p>
    <w:p w:rsidR="00000000" w:rsidDel="00000000" w:rsidP="00000000" w:rsidRDefault="00000000" w:rsidRPr="00000000" w14:paraId="00000007">
      <w:pPr>
        <w:rPr>
          <w:rFonts w:ascii="IBM Plex Sans" w:cs="IBM Plex Sans" w:eastAsia="IBM Plex Sans" w:hAnsi="IBM Plex Sans"/>
          <w:sz w:val="24"/>
          <w:szCs w:val="24"/>
        </w:rPr>
      </w:pPr>
      <w:r w:rsidDel="00000000" w:rsidR="00000000" w:rsidRPr="00000000">
        <w:rPr>
          <w:rFonts w:ascii="IBM Plex Sans" w:cs="IBM Plex Sans" w:eastAsia="IBM Plex Sans" w:hAnsi="IBM Plex Sans"/>
          <w:i w:val="1"/>
          <w:sz w:val="24"/>
          <w:szCs w:val="24"/>
          <w:rtl w:val="0"/>
        </w:rPr>
        <w:t xml:space="preserve">Title</w:t>
      </w:r>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08">
      <w:pPr>
        <w:rPr>
          <w:rFonts w:ascii="IBM Plex Sans" w:cs="IBM Plex Sans" w:eastAsia="IBM Plex Sans" w:hAnsi="IBM Plex Sans"/>
          <w:sz w:val="24"/>
          <w:szCs w:val="24"/>
        </w:rPr>
      </w:pPr>
      <w:r w:rsidDel="00000000" w:rsidR="00000000" w:rsidRPr="00000000">
        <w:rPr>
          <w:rFonts w:ascii="IBM Plex Sans" w:cs="IBM Plex Sans" w:eastAsia="IBM Plex Sans" w:hAnsi="IBM Plex Sans"/>
          <w:i w:val="1"/>
          <w:sz w:val="24"/>
          <w:szCs w:val="24"/>
          <w:rtl w:val="0"/>
        </w:rPr>
        <w:t xml:space="preserve">Authors</w:t>
      </w:r>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09">
      <w:pPr>
        <w:pageBreakBefore w:val="0"/>
        <w:spacing w:after="120" w:before="0" w:line="360" w:lineRule="auto"/>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i w:val="1"/>
          <w:sz w:val="24"/>
          <w:szCs w:val="24"/>
          <w:rtl w:val="0"/>
        </w:rPr>
        <w:t xml:space="preserve">DOI</w:t>
      </w:r>
      <w:r w:rsidDel="00000000" w:rsidR="00000000" w:rsidRPr="00000000">
        <w:rPr>
          <w:rFonts w:ascii="IBM Plex Sans" w:cs="IBM Plex Sans" w:eastAsia="IBM Plex Sans" w:hAnsi="IBM Plex Sans"/>
          <w:sz w:val="24"/>
          <w:szCs w:val="24"/>
          <w:rtl w:val="0"/>
        </w:rPr>
        <w:t xml:space="preserve">: </w:t>
      </w:r>
      <w:r w:rsidDel="00000000" w:rsidR="00000000" w:rsidRPr="00000000">
        <w:rPr>
          <w:rFonts w:ascii="IBM Plex Sans" w:cs="IBM Plex Sans" w:eastAsia="IBM Plex Sans" w:hAnsi="IBM Plex Sans"/>
          <w:b w:val="1"/>
          <w:sz w:val="24"/>
          <w:szCs w:val="24"/>
          <w:rtl w:val="0"/>
        </w:rPr>
        <w:t xml:space="preserve"> </w:t>
      </w:r>
      <w:r w:rsidDel="00000000" w:rsidR="00000000" w:rsidRPr="00000000">
        <w:rPr>
          <w:rFonts w:ascii="IBM Plex Sans" w:cs="IBM Plex Sans" w:eastAsia="IBM Plex Sans" w:hAnsi="IBM Plex Sans"/>
          <w:sz w:val="24"/>
          <w:szCs w:val="24"/>
          <w:highlight w:val="yellow"/>
          <w:rtl w:val="0"/>
        </w:rPr>
        <w:t xml:space="preserve">[Preprint linked to doi]</w:t>
      </w:r>
      <w:r w:rsidDel="00000000" w:rsidR="00000000" w:rsidRPr="00000000">
        <w:rPr>
          <w:rFonts w:ascii="IBM Plex Sans" w:cs="IBM Plex Sans" w:eastAsia="IBM Plex Sans" w:hAnsi="IBM Plex Sans"/>
          <w:sz w:val="24"/>
          <w:szCs w:val="24"/>
          <w:rtl w:val="0"/>
        </w:rPr>
        <w:t xml:space="preserve">.</w:t>
      </w:r>
      <w:r w:rsidDel="00000000" w:rsidR="00000000" w:rsidRPr="00000000">
        <w:rPr>
          <w:rtl w:val="0"/>
        </w:rPr>
      </w:r>
    </w:p>
    <w:p w:rsidR="00000000" w:rsidDel="00000000" w:rsidP="00000000" w:rsidRDefault="00000000" w:rsidRPr="00000000" w14:paraId="0000000A">
      <w:pPr>
        <w:pageBreakBefore w:val="0"/>
        <w:spacing w:after="120" w:before="0" w:line="360" w:lineRule="auto"/>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b w:val="1"/>
          <w:sz w:val="24"/>
          <w:szCs w:val="24"/>
          <w:rtl w:val="0"/>
        </w:rPr>
        <w:t xml:space="preserve">CALL FACILITATOR(S): </w:t>
      </w:r>
    </w:p>
    <w:p w:rsidR="00000000" w:rsidDel="00000000" w:rsidP="00000000" w:rsidRDefault="00000000" w:rsidRPr="00000000" w14:paraId="0000000B">
      <w:pPr>
        <w:pageBreakBefore w:val="0"/>
        <w:spacing w:after="120" w:before="0" w:line="360" w:lineRule="auto"/>
        <w:rPr>
          <w:rFonts w:ascii="IBM Plex Sans" w:cs="IBM Plex Sans" w:eastAsia="IBM Plex Sans" w:hAnsi="IBM Plex Sans"/>
          <w:i w:val="1"/>
          <w:sz w:val="24"/>
          <w:szCs w:val="24"/>
          <w:highlight w:val="yellow"/>
        </w:rPr>
      </w:pPr>
      <w:r w:rsidDel="00000000" w:rsidR="00000000" w:rsidRPr="00000000">
        <w:rPr>
          <w:rFonts w:ascii="IBM Plex Sans" w:cs="IBM Plex Sans" w:eastAsia="IBM Plex Sans" w:hAnsi="IBM Plex Sans"/>
          <w:b w:val="1"/>
          <w:sz w:val="24"/>
          <w:szCs w:val="24"/>
          <w:rtl w:val="0"/>
        </w:rPr>
        <w:t xml:space="preserve">AUTHORS: </w:t>
      </w:r>
      <w:r w:rsidDel="00000000" w:rsidR="00000000" w:rsidRPr="00000000">
        <w:rPr>
          <w:rFonts w:ascii="IBM Plex Sans" w:cs="IBM Plex Sans" w:eastAsia="IBM Plex Sans" w:hAnsi="IBM Plex Sans"/>
          <w:i w:val="1"/>
          <w:sz w:val="24"/>
          <w:szCs w:val="24"/>
          <w:highlight w:val="yellow"/>
          <w:rtl w:val="0"/>
        </w:rPr>
        <w:t xml:space="preserve">[Are the authors present? If so, ask them to identify themselves by adding the word authors to their Zoom name - Go to the upper right-hand corner of the zoom window, and select “Rename”. Authors can be asked to share any questions or particular areas they wish to get feedback on, but otherwise are asked to remain silent until the last ten minutes of the call.]</w:t>
      </w:r>
    </w:p>
    <w:p w:rsidR="00000000" w:rsidDel="00000000" w:rsidP="00000000" w:rsidRDefault="00000000" w:rsidRPr="00000000" w14:paraId="0000000C">
      <w:pPr>
        <w:pageBreakBefore w:val="0"/>
        <w:spacing w:after="120" w:before="0" w:line="360" w:lineRule="auto"/>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sz w:val="24"/>
          <w:szCs w:val="24"/>
          <w:rtl w:val="0"/>
        </w:rPr>
        <w:t xml:space="preserve">EXPERT:</w:t>
      </w:r>
      <w:r w:rsidDel="00000000" w:rsidR="00000000" w:rsidRPr="00000000">
        <w:rPr>
          <w:rFonts w:ascii="IBM Plex Sans" w:cs="IBM Plex Sans" w:eastAsia="IBM Plex Sans" w:hAnsi="IBM Plex Sans"/>
          <w:i w:val="1"/>
          <w:sz w:val="24"/>
          <w:szCs w:val="24"/>
          <w:rtl w:val="0"/>
        </w:rPr>
        <w:t xml:space="preserve"> </w:t>
      </w:r>
      <w:r w:rsidDel="00000000" w:rsidR="00000000" w:rsidRPr="00000000">
        <w:rPr>
          <w:rtl w:val="0"/>
        </w:rPr>
      </w:r>
    </w:p>
    <w:p w:rsidR="00000000" w:rsidDel="00000000" w:rsidP="00000000" w:rsidRDefault="00000000" w:rsidRPr="00000000" w14:paraId="0000000D">
      <w:pPr>
        <w:pageBreakBefore w:val="0"/>
        <w:spacing w:after="120" w:before="0" w:line="360" w:lineRule="auto"/>
        <w:rPr>
          <w:rFonts w:ascii="IBM Plex Sans" w:cs="IBM Plex Sans" w:eastAsia="IBM Plex Sans" w:hAnsi="IBM Plex Sans"/>
          <w:i w:val="1"/>
          <w:sz w:val="24"/>
          <w:szCs w:val="24"/>
          <w:highlight w:val="yellow"/>
        </w:rPr>
      </w:pPr>
      <w:r w:rsidDel="00000000" w:rsidR="00000000" w:rsidRPr="00000000">
        <w:rPr>
          <w:rFonts w:ascii="IBM Plex Sans" w:cs="IBM Plex Sans" w:eastAsia="IBM Plex Sans" w:hAnsi="IBM Plex Sans"/>
          <w:i w:val="1"/>
          <w:sz w:val="24"/>
          <w:szCs w:val="24"/>
          <w:highlight w:val="yellow"/>
          <w:rtl w:val="0"/>
        </w:rPr>
        <w:t xml:space="preserve">[A researcher in the field of the preprint topic who has agreed to lead the conversation. The expert is expected to introduce the preprint at the beginning of the discussion. Slides are optional. If there are slides, facilitators need to ensure beforehand that the sharing tool works properly. We recommend inviting the expert to join the call 5-10 minutes before the starting time to test equipment and review the call’s format]</w:t>
      </w:r>
    </w:p>
    <w:p w:rsidR="00000000" w:rsidDel="00000000" w:rsidP="00000000" w:rsidRDefault="00000000" w:rsidRPr="00000000" w14:paraId="0000000E">
      <w:pPr>
        <w:pageBreakBefore w:val="0"/>
        <w:spacing w:after="120" w:before="0" w:line="360" w:lineRule="auto"/>
        <w:rPr>
          <w:rFonts w:ascii="IBM Plex Sans" w:cs="IBM Plex Sans" w:eastAsia="IBM Plex Sans" w:hAnsi="IBM Plex Sans"/>
          <w:i w:val="1"/>
        </w:rPr>
      </w:pPr>
      <w:r w:rsidDel="00000000" w:rsidR="00000000" w:rsidRPr="00000000">
        <w:rPr>
          <w:rtl w:val="0"/>
        </w:rPr>
      </w:r>
    </w:p>
    <w:p w:rsidR="00000000" w:rsidDel="00000000" w:rsidP="00000000" w:rsidRDefault="00000000" w:rsidRPr="00000000" w14:paraId="0000000F">
      <w:pPr>
        <w:pStyle w:val="Heading3"/>
        <w:rPr>
          <w:rFonts w:ascii="IBM Plex Sans" w:cs="IBM Plex Sans" w:eastAsia="IBM Plex Sans" w:hAnsi="IBM Plex Sans"/>
          <w:sz w:val="24"/>
          <w:szCs w:val="24"/>
        </w:rPr>
      </w:pPr>
      <w:bookmarkStart w:colFirst="0" w:colLast="0" w:name="_3sfqpoq0pe1f" w:id="4"/>
      <w:bookmarkEnd w:id="4"/>
      <w:r w:rsidDel="00000000" w:rsidR="00000000" w:rsidRPr="00000000">
        <w:rPr>
          <w:rFonts w:ascii="IBM Plex Sans" w:cs="IBM Plex Sans" w:eastAsia="IBM Plex Sans" w:hAnsi="IBM Plex Sans"/>
          <w:b w:val="1"/>
          <w:color w:val="000000"/>
          <w:sz w:val="26"/>
          <w:szCs w:val="26"/>
          <w:rtl w:val="0"/>
        </w:rPr>
        <w:t xml:space="preserve">WHAT TO EXPECT FROM THE CALL</w:t>
      </w:r>
      <w:r w:rsidDel="00000000" w:rsidR="00000000" w:rsidRPr="00000000">
        <w:rPr>
          <w:rFonts w:ascii="IBM Plex Sans" w:cs="IBM Plex Sans" w:eastAsia="IBM Plex Sans" w:hAnsi="IBM Plex Sans"/>
          <w:b w:val="1"/>
          <w:i w:val="1"/>
          <w:color w:val="000000"/>
          <w:sz w:val="26"/>
          <w:szCs w:val="26"/>
          <w:rtl w:val="0"/>
        </w:rPr>
        <w:t xml:space="preserve"> </w:t>
      </w:r>
      <w:r w:rsidDel="00000000" w:rsidR="00000000" w:rsidRPr="00000000">
        <w:rPr>
          <w:rtl w:val="0"/>
        </w:rPr>
      </w:r>
    </w:p>
    <w:p w:rsidR="00000000" w:rsidDel="00000000" w:rsidP="00000000" w:rsidRDefault="00000000" w:rsidRPr="00000000" w14:paraId="00000010">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This call will last for </w:t>
      </w:r>
      <w:r w:rsidDel="00000000" w:rsidR="00000000" w:rsidRPr="00000000">
        <w:rPr>
          <w:rFonts w:ascii="IBM Plex Sans" w:cs="IBM Plex Sans" w:eastAsia="IBM Plex Sans" w:hAnsi="IBM Plex Sans"/>
          <w:b w:val="1"/>
          <w:sz w:val="24"/>
          <w:szCs w:val="24"/>
          <w:rtl w:val="0"/>
        </w:rPr>
        <w:t xml:space="preserve">90 minutes</w:t>
      </w:r>
      <w:r w:rsidDel="00000000" w:rsidR="00000000" w:rsidRPr="00000000">
        <w:rPr>
          <w:rFonts w:ascii="IBM Plex Sans" w:cs="IBM Plex Sans" w:eastAsia="IBM Plex Sans" w:hAnsi="IBM Plex Sans"/>
          <w:sz w:val="24"/>
          <w:szCs w:val="24"/>
          <w:rtl w:val="0"/>
        </w:rPr>
        <w:t xml:space="preserve">.</w:t>
      </w:r>
    </w:p>
    <w:p w:rsidR="00000000" w:rsidDel="00000000" w:rsidP="00000000" w:rsidRDefault="00000000" w:rsidRPr="00000000" w14:paraId="00000011">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 will be </w:t>
      </w:r>
      <w:r w:rsidDel="00000000" w:rsidR="00000000" w:rsidRPr="00000000">
        <w:rPr>
          <w:rFonts w:ascii="IBM Plex Sans" w:cs="IBM Plex Sans" w:eastAsia="IBM Plex Sans" w:hAnsi="IBM Plex Sans"/>
          <w:b w:val="1"/>
          <w:sz w:val="24"/>
          <w:szCs w:val="24"/>
          <w:rtl w:val="0"/>
        </w:rPr>
        <w:t xml:space="preserve">recording this call</w:t>
      </w:r>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12">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sz w:val="24"/>
          <w:szCs w:val="24"/>
          <w:rtl w:val="0"/>
        </w:rPr>
        <w:t xml:space="preserve">Live-caption services are available via Otter.ai</w:t>
      </w:r>
      <w:r w:rsidDel="00000000" w:rsidR="00000000" w:rsidRPr="00000000">
        <w:rPr>
          <w:rFonts w:ascii="IBM Plex Sans" w:cs="IBM Plex Sans" w:eastAsia="IBM Plex Sans" w:hAnsi="IBM Plex Sans"/>
          <w:sz w:val="24"/>
          <w:szCs w:val="24"/>
          <w:rtl w:val="0"/>
        </w:rPr>
        <w:t xml:space="preserve">. The video, the transcription, and this collaborative call notes document will be shared </w:t>
      </w:r>
      <w:r w:rsidDel="00000000" w:rsidR="00000000" w:rsidRPr="00000000">
        <w:rPr>
          <w:rFonts w:ascii="IBM Plex Sans" w:cs="IBM Plex Sans" w:eastAsia="IBM Plex Sans" w:hAnsi="IBM Plex Sans"/>
          <w:i w:val="1"/>
          <w:sz w:val="24"/>
          <w:szCs w:val="24"/>
          <w:highlight w:val="yellow"/>
          <w:rtl w:val="0"/>
        </w:rPr>
        <w:t xml:space="preserve">[add language about where these will shared and under what license they will be made available]</w:t>
      </w:r>
      <w:r w:rsidDel="00000000" w:rsidR="00000000" w:rsidRPr="00000000">
        <w:rPr>
          <w:rFonts w:ascii="IBM Plex Sans" w:cs="IBM Plex Sans" w:eastAsia="IBM Plex Sans" w:hAnsi="IBM Plex Sans"/>
          <w:i w:val="1"/>
          <w:sz w:val="24"/>
          <w:szCs w:val="24"/>
          <w:rtl w:val="0"/>
        </w:rPr>
        <w:t xml:space="preserve">.</w:t>
      </w:r>
    </w:p>
    <w:p w:rsidR="00000000" w:rsidDel="00000000" w:rsidP="00000000" w:rsidRDefault="00000000" w:rsidRPr="00000000" w14:paraId="00000013">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By remaining on this call you agree to abide by the </w:t>
      </w:r>
      <w:hyperlink r:id="rId9">
        <w:r w:rsidDel="00000000" w:rsidR="00000000" w:rsidRPr="00000000">
          <w:rPr>
            <w:rFonts w:ascii="IBM Plex Sans" w:cs="IBM Plex Sans" w:eastAsia="IBM Plex Sans" w:hAnsi="IBM Plex Sans"/>
            <w:b w:val="1"/>
            <w:color w:val="e4002c"/>
            <w:sz w:val="24"/>
            <w:szCs w:val="24"/>
            <w:u w:val="single"/>
            <w:rtl w:val="0"/>
          </w:rPr>
          <w:t xml:space="preserve">PREreview</w:t>
        </w:r>
      </w:hyperlink>
      <w:hyperlink r:id="rId10">
        <w:r w:rsidDel="00000000" w:rsidR="00000000" w:rsidRPr="00000000">
          <w:rPr>
            <w:rFonts w:ascii="IBM Plex Sans" w:cs="IBM Plex Sans" w:eastAsia="IBM Plex Sans" w:hAnsi="IBM Plex Sans"/>
            <w:color w:val="e4002c"/>
            <w:sz w:val="24"/>
            <w:szCs w:val="24"/>
            <w:u w:val="single"/>
            <w:rtl w:val="0"/>
          </w:rPr>
          <w:t xml:space="preserve"> </w:t>
        </w:r>
      </w:hyperlink>
      <w:hyperlink r:id="rId11">
        <w:r w:rsidDel="00000000" w:rsidR="00000000" w:rsidRPr="00000000">
          <w:rPr>
            <w:rFonts w:ascii="IBM Plex Sans" w:cs="IBM Plex Sans" w:eastAsia="IBM Plex Sans" w:hAnsi="IBM Plex Sans"/>
            <w:b w:val="1"/>
            <w:color w:val="e4002c"/>
            <w:sz w:val="24"/>
            <w:szCs w:val="24"/>
            <w:u w:val="single"/>
            <w:rtl w:val="0"/>
          </w:rPr>
          <w:t xml:space="preserve">Code of Conduct</w:t>
        </w:r>
      </w:hyperlink>
      <w:r w:rsidDel="00000000" w:rsidR="00000000" w:rsidRPr="00000000">
        <w:rPr>
          <w:rFonts w:ascii="IBM Plex Sans" w:cs="IBM Plex Sans" w:eastAsia="IBM Plex Sans" w:hAnsi="IBM Plex Sans"/>
          <w:sz w:val="24"/>
          <w:szCs w:val="24"/>
          <w:rtl w:val="0"/>
        </w:rPr>
        <w:t xml:space="preserve">. Please report abusive, harassing, or otherwise, unacceptable behavior by:</w:t>
      </w:r>
    </w:p>
    <w:p w:rsidR="00000000" w:rsidDel="00000000" w:rsidP="00000000" w:rsidRDefault="00000000" w:rsidRPr="00000000" w14:paraId="00000014">
      <w:pPr>
        <w:numPr>
          <w:ilvl w:val="1"/>
          <w:numId w:val="23"/>
        </w:numPr>
        <w:spacing w:after="0" w:lineRule="auto"/>
        <w:ind w:left="144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Direct messaging one of the facilitators on Zoom and asking for immediate help. The facilitators reserve the right to remove participants who exhibit inappropriate or disruptive behavior.</w:t>
      </w:r>
    </w:p>
    <w:p w:rsidR="00000000" w:rsidDel="00000000" w:rsidP="00000000" w:rsidRDefault="00000000" w:rsidRPr="00000000" w14:paraId="00000015">
      <w:pPr>
        <w:numPr>
          <w:ilvl w:val="1"/>
          <w:numId w:val="23"/>
        </w:numPr>
        <w:spacing w:after="0" w:lineRule="auto"/>
        <w:ind w:left="144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Emailing the PREreview team at </w:t>
      </w:r>
      <w:hyperlink r:id="rId12">
        <w:r w:rsidDel="00000000" w:rsidR="00000000" w:rsidRPr="00000000">
          <w:rPr>
            <w:rFonts w:ascii="IBM Plex Sans" w:cs="IBM Plex Sans" w:eastAsia="IBM Plex Sans" w:hAnsi="IBM Plex Sans"/>
            <w:color w:val="e4002c"/>
            <w:sz w:val="24"/>
            <w:szCs w:val="24"/>
            <w:u w:val="single"/>
            <w:rtl w:val="0"/>
          </w:rPr>
          <w:t xml:space="preserve">report@prereview.org</w:t>
        </w:r>
      </w:hyperlink>
      <w:r w:rsidDel="00000000" w:rsidR="00000000" w:rsidRPr="00000000">
        <w:rPr>
          <w:rFonts w:ascii="IBM Plex Sans" w:cs="IBM Plex Sans" w:eastAsia="IBM Plex Sans" w:hAnsi="IBM Plex Sans"/>
          <w:sz w:val="24"/>
          <w:szCs w:val="24"/>
          <w:rtl w:val="0"/>
        </w:rPr>
        <w:t xml:space="preserve"> explaining the incident, or submitting a claim by filling out this </w:t>
      </w:r>
      <w:hyperlink r:id="rId13">
        <w:r w:rsidDel="00000000" w:rsidR="00000000" w:rsidRPr="00000000">
          <w:rPr>
            <w:rFonts w:ascii="IBM Plex Sans" w:cs="IBM Plex Sans" w:eastAsia="IBM Plex Sans" w:hAnsi="IBM Plex Sans"/>
            <w:color w:val="e4002c"/>
            <w:sz w:val="24"/>
            <w:szCs w:val="24"/>
            <w:u w:val="single"/>
            <w:rtl w:val="0"/>
          </w:rPr>
          <w:t xml:space="preserve">report form</w:t>
        </w:r>
      </w:hyperlink>
      <w:r w:rsidDel="00000000" w:rsidR="00000000" w:rsidRPr="00000000">
        <w:rPr>
          <w:rFonts w:ascii="IBM Plex Sans" w:cs="IBM Plex Sans" w:eastAsia="IBM Plex Sans" w:hAnsi="IBM Plex Sans"/>
          <w:sz w:val="24"/>
          <w:szCs w:val="24"/>
          <w:rtl w:val="0"/>
        </w:rPr>
        <w:t xml:space="preserve"> with the option of remaining anonymous.</w:t>
      </w:r>
      <w:r w:rsidDel="00000000" w:rsidR="00000000" w:rsidRPr="00000000">
        <w:rPr>
          <w:rtl w:val="0"/>
        </w:rPr>
      </w:r>
    </w:p>
    <w:p w:rsidR="00000000" w:rsidDel="00000000" w:rsidP="00000000" w:rsidRDefault="00000000" w:rsidRPr="00000000" w14:paraId="00000016">
      <w:pPr>
        <w:numPr>
          <w:ilvl w:val="0"/>
          <w:numId w:val="16"/>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highlight w:val="yellow"/>
          <w:rtl w:val="0"/>
        </w:rPr>
        <w:t xml:space="preserve">The use of AI notetaking bots or AI Chatbots, whether for generating or refining answers, is not permitted during this call. This is for two main reasons: 1. Using AI goes against the collaborative spirit of our Live Reviews and 2. At this note-taking stage of the review process, refining language is not important. If writing in English is a barrier to you, then please feel free to share your comments in your native language.</w:t>
      </w:r>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17">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As part of the review, we will ask you to declare any Competing Interests you may have with the manuscript or authors and their institution. If you plan to leave early, please make sure to add your CIs at the end of the discussion questions.</w:t>
      </w:r>
    </w:p>
    <w:p w:rsidR="00000000" w:rsidDel="00000000" w:rsidP="00000000" w:rsidRDefault="00000000" w:rsidRPr="00000000" w14:paraId="00000018">
      <w:pPr>
        <w:numPr>
          <w:ilvl w:val="0"/>
          <w:numId w:val="23"/>
        </w:numPr>
        <w:spacing w:after="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In our group discussion, we will alternate between “silent writing ✍️” and “open mic 🎙️” discussion to allow everyone to express their feedback and thoughts in their preferred style of communication.</w:t>
      </w:r>
      <w:r w:rsidDel="00000000" w:rsidR="00000000" w:rsidRPr="00000000">
        <w:rPr>
          <w:rtl w:val="0"/>
        </w:rPr>
      </w:r>
    </w:p>
    <w:p w:rsidR="00000000" w:rsidDel="00000000" w:rsidP="00000000" w:rsidRDefault="00000000" w:rsidRPr="00000000" w14:paraId="00000019">
      <w:pPr>
        <w:pStyle w:val="Heading3"/>
        <w:rPr>
          <w:rFonts w:ascii="IBM Plex Sans" w:cs="IBM Plex Sans" w:eastAsia="IBM Plex Sans" w:hAnsi="IBM Plex Sans"/>
          <w:b w:val="1"/>
          <w:color w:val="000000"/>
          <w:sz w:val="26"/>
          <w:szCs w:val="26"/>
        </w:rPr>
      </w:pPr>
      <w:bookmarkStart w:colFirst="0" w:colLast="0" w:name="_tbdctsasotd5" w:id="5"/>
      <w:bookmarkEnd w:id="5"/>
      <w:r w:rsidDel="00000000" w:rsidR="00000000" w:rsidRPr="00000000">
        <w:rPr>
          <w:rFonts w:ascii="IBM Plex Sans" w:cs="IBM Plex Sans" w:eastAsia="IBM Plex Sans" w:hAnsi="IBM Plex Sans"/>
          <w:b w:val="1"/>
          <w:color w:val="000000"/>
          <w:sz w:val="26"/>
          <w:szCs w:val="26"/>
          <w:rtl w:val="0"/>
        </w:rPr>
        <w:t xml:space="preserve">TODOs </w:t>
      </w:r>
      <w:r w:rsidDel="00000000" w:rsidR="00000000" w:rsidRPr="00000000">
        <w:rPr>
          <w:rFonts w:ascii="IBM Plex Sans" w:cs="IBM Plex Sans" w:eastAsia="IBM Plex Sans" w:hAnsi="IBM Plex Sans"/>
          <w:b w:val="1"/>
          <w:i w:val="1"/>
          <w:color w:val="000000"/>
          <w:sz w:val="26"/>
          <w:szCs w:val="26"/>
          <w:rtl w:val="0"/>
        </w:rPr>
        <w:t xml:space="preserve">AFTER</w:t>
      </w:r>
      <w:r w:rsidDel="00000000" w:rsidR="00000000" w:rsidRPr="00000000">
        <w:rPr>
          <w:rFonts w:ascii="IBM Plex Sans" w:cs="IBM Plex Sans" w:eastAsia="IBM Plex Sans" w:hAnsi="IBM Plex Sans"/>
          <w:b w:val="1"/>
          <w:color w:val="000000"/>
          <w:sz w:val="26"/>
          <w:szCs w:val="26"/>
          <w:rtl w:val="0"/>
        </w:rPr>
        <w:t xml:space="preserve"> YOU JOIN THE CALL</w:t>
      </w:r>
    </w:p>
    <w:p w:rsidR="00000000" w:rsidDel="00000000" w:rsidP="00000000" w:rsidRDefault="00000000" w:rsidRPr="00000000" w14:paraId="0000001A">
      <w:pPr>
        <w:numPr>
          <w:ilvl w:val="0"/>
          <w:numId w:val="11"/>
        </w:numPr>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Sign in at the</w:t>
      </w:r>
      <w:r w:rsidDel="00000000" w:rsidR="00000000" w:rsidRPr="00000000">
        <w:rPr>
          <w:rFonts w:ascii="IBM Plex Sans" w:cs="IBM Plex Sans" w:eastAsia="IBM Plex Sans" w:hAnsi="IBM Plex Sans"/>
          <w:color w:val="e4002c"/>
          <w:sz w:val="24"/>
          <w:szCs w:val="24"/>
          <w:rtl w:val="0"/>
        </w:rPr>
        <w:t xml:space="preserve"> </w:t>
      </w:r>
      <w:hyperlink w:anchor="_qnbojbxwf7j1">
        <w:r w:rsidDel="00000000" w:rsidR="00000000" w:rsidRPr="00000000">
          <w:rPr>
            <w:rFonts w:ascii="IBM Plex Sans" w:cs="IBM Plex Sans" w:eastAsia="IBM Plex Sans" w:hAnsi="IBM Plex Sans"/>
            <w:color w:val="e4002c"/>
            <w:sz w:val="24"/>
            <w:szCs w:val="24"/>
            <w:u w:val="single"/>
            <w:rtl w:val="0"/>
          </w:rPr>
          <w:t xml:space="preserve">ROLL CALL</w:t>
        </w:r>
      </w:hyperlink>
      <w:r w:rsidDel="00000000" w:rsidR="00000000" w:rsidRPr="00000000">
        <w:rPr>
          <w:rFonts w:ascii="IBM Plex Sans" w:cs="IBM Plex Sans" w:eastAsia="IBM Plex Sans" w:hAnsi="IBM Plex Sans"/>
          <w:sz w:val="24"/>
          <w:szCs w:val="24"/>
          <w:rtl w:val="0"/>
        </w:rPr>
        <w:t xml:space="preserve"> below. We ask for your full name so that we can credit you for your participation in this collaborative review. If you have questions or concerns about that, please let us know either by sending a direct message to the facilitators during the call, at the end of the call, or by contacting us at </w:t>
      </w:r>
      <w:hyperlink r:id="rId14">
        <w:r w:rsidDel="00000000" w:rsidR="00000000" w:rsidRPr="00000000">
          <w:rPr>
            <w:rFonts w:ascii="IBM Plex Sans" w:cs="IBM Plex Sans" w:eastAsia="IBM Plex Sans" w:hAnsi="IBM Plex Sans"/>
            <w:color w:val="e4002c"/>
            <w:sz w:val="24"/>
            <w:szCs w:val="24"/>
            <w:u w:val="single"/>
            <w:rtl w:val="0"/>
          </w:rPr>
          <w:t xml:space="preserve">community@prereview.org</w:t>
        </w:r>
      </w:hyperlink>
      <w:r w:rsidDel="00000000" w:rsidR="00000000" w:rsidRPr="00000000">
        <w:rPr>
          <w:rFonts w:ascii="IBM Plex Sans" w:cs="IBM Plex Sans" w:eastAsia="IBM Plex Sans" w:hAnsi="IBM Plex Sans"/>
          <w:sz w:val="24"/>
          <w:szCs w:val="24"/>
          <w:rtl w:val="0"/>
        </w:rPr>
        <w:t xml:space="preserve">.</w:t>
      </w:r>
    </w:p>
    <w:p w:rsidR="00000000" w:rsidDel="00000000" w:rsidP="00000000" w:rsidRDefault="00000000" w:rsidRPr="00000000" w14:paraId="0000001B">
      <w:pPr>
        <w:numPr>
          <w:ilvl w:val="0"/>
          <w:numId w:val="11"/>
        </w:numPr>
        <w:spacing w:after="200" w:lineRule="auto"/>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Please, add an </w:t>
      </w:r>
      <w:r w:rsidDel="00000000" w:rsidR="00000000" w:rsidRPr="00000000">
        <w:rPr>
          <w:rFonts w:ascii="IBM Plex Sans" w:cs="IBM Plex Sans" w:eastAsia="IBM Plex Sans" w:hAnsi="IBM Plex Sans"/>
          <w:b w:val="1"/>
          <w:color w:val="ff0000"/>
          <w:sz w:val="24"/>
          <w:szCs w:val="24"/>
          <w:rtl w:val="0"/>
        </w:rPr>
        <w:t xml:space="preserve">*</w:t>
      </w:r>
      <w:r w:rsidDel="00000000" w:rsidR="00000000" w:rsidRPr="00000000">
        <w:rPr>
          <w:rFonts w:ascii="IBM Plex Sans" w:cs="IBM Plex Sans" w:eastAsia="IBM Plex Sans" w:hAnsi="IBM Plex Sans"/>
          <w:sz w:val="24"/>
          <w:szCs w:val="24"/>
          <w:rtl w:val="0"/>
        </w:rPr>
        <w:t xml:space="preserve"> next to your name in the </w:t>
      </w:r>
      <w:hyperlink w:anchor="_qnbojbxwf7j1">
        <w:r w:rsidDel="00000000" w:rsidR="00000000" w:rsidRPr="00000000">
          <w:rPr>
            <w:rFonts w:ascii="IBM Plex Sans" w:cs="IBM Plex Sans" w:eastAsia="IBM Plex Sans" w:hAnsi="IBM Plex Sans"/>
            <w:color w:val="e4002c"/>
            <w:sz w:val="24"/>
            <w:szCs w:val="24"/>
            <w:u w:val="single"/>
            <w:rtl w:val="0"/>
          </w:rPr>
          <w:t xml:space="preserve">ROLL CALL</w:t>
        </w:r>
      </w:hyperlink>
      <w:r w:rsidDel="00000000" w:rsidR="00000000" w:rsidRPr="00000000">
        <w:rPr>
          <w:rFonts w:ascii="IBM Plex Sans" w:cs="IBM Plex Sans" w:eastAsia="IBM Plex Sans" w:hAnsi="IBM Plex Sans"/>
          <w:sz w:val="24"/>
          <w:szCs w:val="24"/>
          <w:rtl w:val="0"/>
        </w:rPr>
        <w:t xml:space="preserve"> below if you would like to be listed as a participant of the journal club. Email us at </w:t>
      </w:r>
      <w:hyperlink r:id="rId15">
        <w:r w:rsidDel="00000000" w:rsidR="00000000" w:rsidRPr="00000000">
          <w:rPr>
            <w:rFonts w:ascii="IBM Plex Sans" w:cs="IBM Plex Sans" w:eastAsia="IBM Plex Sans" w:hAnsi="IBM Plex Sans"/>
            <w:color w:val="e4002c"/>
            <w:sz w:val="24"/>
            <w:szCs w:val="24"/>
            <w:u w:val="single"/>
            <w:rtl w:val="0"/>
          </w:rPr>
          <w:t xml:space="preserve">community@prereview.org</w:t>
        </w:r>
      </w:hyperlink>
      <w:r w:rsidDel="00000000" w:rsidR="00000000" w:rsidRPr="00000000">
        <w:rPr>
          <w:rFonts w:ascii="IBM Plex Sans" w:cs="IBM Plex Sans" w:eastAsia="IBM Plex Sans" w:hAnsi="IBM Plex Sans"/>
          <w:sz w:val="24"/>
          <w:szCs w:val="24"/>
          <w:rtl w:val="0"/>
        </w:rPr>
        <w:t xml:space="preserve"> if you want to contribute to writing the review and be listed as an author on the review.</w:t>
      </w:r>
      <w:r w:rsidDel="00000000" w:rsidR="00000000" w:rsidRPr="00000000">
        <w:rPr>
          <w:rtl w:val="0"/>
        </w:rPr>
      </w:r>
    </w:p>
    <w:p w:rsidR="00000000" w:rsidDel="00000000" w:rsidP="00000000" w:rsidRDefault="00000000" w:rsidRPr="00000000" w14:paraId="0000001C">
      <w:pPr>
        <w:numPr>
          <w:ilvl w:val="0"/>
          <w:numId w:val="3"/>
        </w:numPr>
        <w:spacing w:after="200" w:lineRule="auto"/>
        <w:ind w:left="720" w:hanging="360"/>
        <w:rPr>
          <w:sz w:val="24"/>
          <w:szCs w:val="24"/>
        </w:rPr>
      </w:pPr>
      <w:r w:rsidDel="00000000" w:rsidR="00000000" w:rsidRPr="00000000">
        <w:rPr>
          <w:rFonts w:ascii="IBM Plex Sans" w:cs="IBM Plex Sans" w:eastAsia="IBM Plex Sans" w:hAnsi="IBM Plex Sans"/>
          <w:sz w:val="24"/>
          <w:szCs w:val="24"/>
          <w:rtl w:val="0"/>
        </w:rPr>
        <w:t xml:space="preserve">Please </w:t>
      </w:r>
      <w:r w:rsidDel="00000000" w:rsidR="00000000" w:rsidRPr="00000000">
        <w:rPr>
          <w:rFonts w:ascii="IBM Plex Sans" w:cs="IBM Plex Sans" w:eastAsia="IBM Plex Sans" w:hAnsi="IBM Plex Sans"/>
          <w:b w:val="1"/>
          <w:sz w:val="24"/>
          <w:szCs w:val="24"/>
          <w:rtl w:val="0"/>
        </w:rPr>
        <w:t xml:space="preserve">silence your mic </w:t>
      </w:r>
      <w:r w:rsidDel="00000000" w:rsidR="00000000" w:rsidRPr="00000000">
        <w:rPr>
          <w:rFonts w:ascii="IBM Plex Sans" w:cs="IBM Plex Sans" w:eastAsia="IBM Plex Sans" w:hAnsi="IBM Plex Sans"/>
          <w:sz w:val="24"/>
          <w:szCs w:val="24"/>
          <w:rtl w:val="0"/>
        </w:rPr>
        <w:t xml:space="preserve">to minimize background noise. If you need to ask a question at any point please raise your Zoom hand ✋ or type your question in the Zoom chat. </w:t>
      </w:r>
    </w:p>
    <w:p w:rsidR="00000000" w:rsidDel="00000000" w:rsidP="00000000" w:rsidRDefault="00000000" w:rsidRPr="00000000" w14:paraId="0000001D">
      <w:pPr>
        <w:numPr>
          <w:ilvl w:val="0"/>
          <w:numId w:val="1"/>
        </w:numPr>
        <w:ind w:left="720" w:hanging="360"/>
        <w:rPr>
          <w:rFonts w:ascii="IBM Plex Sans" w:cs="IBM Plex Sans" w:eastAsia="IBM Plex Sans" w:hAnsi="IBM Plex Sans"/>
        </w:rPr>
      </w:pPr>
      <w:r w:rsidDel="00000000" w:rsidR="00000000" w:rsidRPr="00000000">
        <w:rPr>
          <w:rFonts w:ascii="IBM Plex Sans" w:cs="IBM Plex Sans" w:eastAsia="IBM Plex Sans" w:hAnsi="IBM Plex Sans"/>
          <w:sz w:val="24"/>
          <w:szCs w:val="24"/>
          <w:rtl w:val="0"/>
        </w:rPr>
        <w:t xml:space="preserve">To contribute, please ask questions either in the dedicated spaces below, in the Zoom chat, or by unmuting your mic during the call when prompted.</w:t>
      </w:r>
      <w:r w:rsidDel="00000000" w:rsidR="00000000" w:rsidRPr="00000000">
        <w:rPr>
          <w:rFonts w:ascii="IBM Plex Sans" w:cs="IBM Plex Sans" w:eastAsia="IBM Plex Sans" w:hAnsi="IBM Plex Sans"/>
          <w:rtl w:val="0"/>
        </w:rPr>
        <w:t xml:space="preserve"> </w:t>
      </w:r>
    </w:p>
    <w:p w:rsidR="00000000" w:rsidDel="00000000" w:rsidP="00000000" w:rsidRDefault="00000000" w:rsidRPr="00000000" w14:paraId="0000001E">
      <w:pPr>
        <w:ind w:left="720" w:firstLine="0"/>
        <w:rPr>
          <w:rFonts w:ascii="IBM Plex Sans" w:cs="IBM Plex Sans" w:eastAsia="IBM Plex Sans" w:hAnsi="IBM Plex Sans"/>
        </w:rPr>
      </w:pPr>
      <w:r w:rsidDel="00000000" w:rsidR="00000000" w:rsidRPr="00000000">
        <w:rPr>
          <w:rtl w:val="0"/>
        </w:rPr>
      </w:r>
    </w:p>
    <w:p w:rsidR="00000000" w:rsidDel="00000000" w:rsidP="00000000" w:rsidRDefault="00000000" w:rsidRPr="00000000" w14:paraId="0000001F">
      <w:pPr>
        <w:pStyle w:val="Heading3"/>
        <w:rPr>
          <w:rFonts w:ascii="IBM Plex Sans" w:cs="IBM Plex Sans" w:eastAsia="IBM Plex Sans" w:hAnsi="IBM Plex Sans"/>
          <w:b w:val="1"/>
          <w:color w:val="212121"/>
          <w:sz w:val="26"/>
          <w:szCs w:val="26"/>
        </w:rPr>
      </w:pPr>
      <w:bookmarkStart w:colFirst="0" w:colLast="0" w:name="_qnbojbxwf7j1" w:id="6"/>
      <w:bookmarkEnd w:id="6"/>
      <w:r w:rsidDel="00000000" w:rsidR="00000000" w:rsidRPr="00000000">
        <w:rPr>
          <w:rFonts w:ascii="IBM Plex Sans" w:cs="IBM Plex Sans" w:eastAsia="IBM Plex Sans" w:hAnsi="IBM Plex Sans"/>
          <w:b w:val="1"/>
          <w:color w:val="e4002c"/>
          <w:sz w:val="26"/>
          <w:szCs w:val="26"/>
          <w:rtl w:val="0"/>
        </w:rPr>
        <w:t xml:space="preserve">ROLL CALL</w:t>
      </w:r>
      <w:r w:rsidDel="00000000" w:rsidR="00000000" w:rsidRPr="00000000">
        <w:rPr>
          <w:rFonts w:ascii="IBM Plex Sans" w:cs="IBM Plex Sans" w:eastAsia="IBM Plex Sans" w:hAnsi="IBM Plex Sans"/>
          <w:b w:val="1"/>
          <w:sz w:val="26"/>
          <w:szCs w:val="26"/>
          <w:rtl w:val="0"/>
        </w:rPr>
        <w:t xml:space="preserve"> </w:t>
      </w:r>
      <w:r w:rsidDel="00000000" w:rsidR="00000000" w:rsidRPr="00000000">
        <w:rPr>
          <w:rFonts w:ascii="IBM Plex Sans" w:cs="IBM Plex Sans" w:eastAsia="IBM Plex Sans" w:hAnsi="IBM Plex Sans"/>
          <w:b w:val="1"/>
          <w:color w:val="212121"/>
          <w:sz w:val="26"/>
          <w:szCs w:val="26"/>
          <w:rtl w:val="0"/>
        </w:rPr>
        <w:t xml:space="preserve">(please add the info as indicated below, all fields being optional)</w:t>
      </w:r>
    </w:p>
    <w:p w:rsidR="00000000" w:rsidDel="00000000" w:rsidP="00000000" w:rsidRDefault="00000000" w:rsidRPr="00000000" w14:paraId="00000020">
      <w:pPr>
        <w:pageBreakBefore w:val="0"/>
        <w:numPr>
          <w:ilvl w:val="0"/>
          <w:numId w:val="14"/>
        </w:numPr>
        <w:spacing w:after="0" w:afterAutospacing="0" w:before="0" w:line="360" w:lineRule="auto"/>
        <w:ind w:left="720" w:hanging="360"/>
        <w:rPr>
          <w:rFonts w:ascii="Open Sans" w:cs="Open Sans" w:eastAsia="Open Sans" w:hAnsi="Open Sans"/>
          <w:i w:val="1"/>
          <w:sz w:val="24"/>
          <w:szCs w:val="24"/>
        </w:rPr>
      </w:pPr>
      <w:r w:rsidDel="00000000" w:rsidR="00000000" w:rsidRPr="00000000">
        <w:rPr>
          <w:rFonts w:ascii="IBM Plex Sans" w:cs="IBM Plex Sans" w:eastAsia="IBM Plex Sans" w:hAnsi="IBM Plex Sans"/>
          <w:i w:val="1"/>
          <w:sz w:val="24"/>
          <w:szCs w:val="24"/>
          <w:rtl w:val="0"/>
        </w:rPr>
        <w:t xml:space="preserve">name (full or just first) | affiliation | career level | location | social media handle (if any) | </w:t>
      </w:r>
      <w:r w:rsidDel="00000000" w:rsidR="00000000" w:rsidRPr="00000000">
        <w:rPr>
          <w:rFonts w:ascii="IBM Plex Sans" w:cs="IBM Plex Sans" w:eastAsia="IBM Plex Sans" w:hAnsi="IBM Plex Sans"/>
          <w:b w:val="1"/>
          <w:i w:val="1"/>
          <w:color w:val="ff0000"/>
          <w:sz w:val="24"/>
          <w:szCs w:val="24"/>
          <w:rtl w:val="0"/>
        </w:rPr>
        <w:t xml:space="preserve">*</w:t>
      </w:r>
      <w:r w:rsidDel="00000000" w:rsidR="00000000" w:rsidRPr="00000000">
        <w:rPr>
          <w:rFonts w:ascii="IBM Plex Sans" w:cs="IBM Plex Sans" w:eastAsia="IBM Plex Sans" w:hAnsi="IBM Plex Sans"/>
          <w:i w:val="1"/>
          <w:sz w:val="24"/>
          <w:szCs w:val="24"/>
          <w:rtl w:val="0"/>
        </w:rPr>
        <w:t xml:space="preserve"> if you want your name to be listed on the preprint review as a contributor</w:t>
      </w:r>
    </w:p>
    <w:p w:rsidR="00000000" w:rsidDel="00000000" w:rsidP="00000000" w:rsidRDefault="00000000" w:rsidRPr="00000000" w14:paraId="00000021">
      <w:pPr>
        <w:pageBreakBefore w:val="0"/>
        <w:numPr>
          <w:ilvl w:val="0"/>
          <w:numId w:val="14"/>
        </w:numPr>
        <w:spacing w:after="0" w:afterAutospacing="0" w:before="0" w:line="360" w:lineRule="auto"/>
        <w:ind w:left="720" w:hanging="360"/>
        <w:rPr>
          <w:sz w:val="24"/>
          <w:szCs w:val="24"/>
        </w:rPr>
      </w:pPr>
      <w:r w:rsidDel="00000000" w:rsidR="00000000" w:rsidRPr="00000000">
        <w:rPr>
          <w:sz w:val="24"/>
          <w:szCs w:val="24"/>
          <w:rtl w:val="0"/>
        </w:rPr>
        <w:t xml:space="preserve"> </w:t>
      </w:r>
    </w:p>
    <w:p w:rsidR="00000000" w:rsidDel="00000000" w:rsidP="00000000" w:rsidRDefault="00000000" w:rsidRPr="00000000" w14:paraId="00000022">
      <w:pPr>
        <w:pageBreakBefore w:val="0"/>
        <w:numPr>
          <w:ilvl w:val="0"/>
          <w:numId w:val="14"/>
        </w:numPr>
        <w:spacing w:after="0" w:afterAutospacing="0" w:before="0" w:line="360" w:lineRule="auto"/>
        <w:ind w:left="720" w:hanging="360"/>
        <w:rPr>
          <w:sz w:val="24"/>
          <w:szCs w:val="24"/>
        </w:rPr>
      </w:pPr>
      <w:r w:rsidDel="00000000" w:rsidR="00000000" w:rsidRPr="00000000">
        <w:rPr>
          <w:sz w:val="24"/>
          <w:szCs w:val="24"/>
          <w:rtl w:val="0"/>
        </w:rPr>
        <w:t xml:space="preserve"> </w:t>
      </w:r>
    </w:p>
    <w:p w:rsidR="00000000" w:rsidDel="00000000" w:rsidP="00000000" w:rsidRDefault="00000000" w:rsidRPr="00000000" w14:paraId="00000023">
      <w:pPr>
        <w:pageBreakBefore w:val="0"/>
        <w:numPr>
          <w:ilvl w:val="0"/>
          <w:numId w:val="14"/>
        </w:numPr>
        <w:spacing w:after="120" w:before="0" w:line="360" w:lineRule="auto"/>
        <w:ind w:left="720" w:hanging="360"/>
        <w:rPr>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4">
      <w:pPr>
        <w:pageBreakBefore w:val="0"/>
        <w:rPr>
          <w:i w:val="1"/>
          <w:sz w:val="26"/>
          <w:szCs w:val="26"/>
        </w:rPr>
      </w:pPr>
      <w:r w:rsidDel="00000000" w:rsidR="00000000" w:rsidRPr="00000000">
        <w:rPr>
          <w:b w:val="1"/>
          <w:sz w:val="26"/>
          <w:szCs w:val="26"/>
          <w:rtl w:val="0"/>
        </w:rPr>
        <w:t xml:space="preserve">INTRODUCTIONS (5 mins)</w:t>
      </w:r>
      <w:r w:rsidDel="00000000" w:rsidR="00000000" w:rsidRPr="00000000">
        <w:rPr>
          <w:rtl w:val="0"/>
        </w:rPr>
      </w:r>
    </w:p>
    <w:p w:rsidR="00000000" w:rsidDel="00000000" w:rsidP="00000000" w:rsidRDefault="00000000" w:rsidRPr="00000000" w14:paraId="00000025">
      <w:pPr>
        <w:pageBreakBefore w:val="0"/>
        <w:rPr>
          <w:i w:val="1"/>
          <w:sz w:val="24"/>
          <w:szCs w:val="24"/>
          <w:highlight w:val="yellow"/>
        </w:rPr>
      </w:pPr>
      <w:r w:rsidDel="00000000" w:rsidR="00000000" w:rsidRPr="00000000">
        <w:rPr>
          <w:i w:val="1"/>
          <w:sz w:val="24"/>
          <w:szCs w:val="24"/>
          <w:highlight w:val="yellow"/>
          <w:rtl w:val="0"/>
        </w:rPr>
        <w:t xml:space="preserve">[Facilitators and experts should always introduce themselves so they can start by saying their names, affiliations, and locations, and perhaps answer an icebreaker question (e.g., what was your favorite book as a child?]</w:t>
      </w:r>
    </w:p>
    <w:p w:rsidR="00000000" w:rsidDel="00000000" w:rsidP="00000000" w:rsidRDefault="00000000" w:rsidRPr="00000000" w14:paraId="00000026">
      <w:pPr>
        <w:pageBreakBefore w:val="0"/>
        <w:rPr>
          <w:i w:val="1"/>
          <w:sz w:val="24"/>
          <w:szCs w:val="24"/>
        </w:rPr>
      </w:pPr>
      <w:r w:rsidDel="00000000" w:rsidR="00000000" w:rsidRPr="00000000">
        <w:rPr>
          <w:i w:val="1"/>
          <w:sz w:val="24"/>
          <w:szCs w:val="24"/>
          <w:rtl w:val="0"/>
        </w:rPr>
        <w:t xml:space="preserve">Participants (if less than 5): If you feel comfortable, please unsilence your mic and tell us your name and where you are calling from. </w:t>
      </w:r>
    </w:p>
    <w:p w:rsidR="00000000" w:rsidDel="00000000" w:rsidP="00000000" w:rsidRDefault="00000000" w:rsidRPr="00000000" w14:paraId="00000027">
      <w:pPr>
        <w:rPr>
          <w:rFonts w:ascii="IBM Plex Sans" w:cs="IBM Plex Sans" w:eastAsia="IBM Plex Sans" w:hAnsi="IBM Plex Sans"/>
          <w:b w:val="1"/>
          <w:sz w:val="24"/>
          <w:szCs w:val="24"/>
        </w:rPr>
      </w:pPr>
      <w:r w:rsidDel="00000000" w:rsidR="00000000" w:rsidRPr="00000000">
        <w:rPr>
          <w:rtl w:val="0"/>
        </w:rPr>
      </w:r>
    </w:p>
    <w:p w:rsidR="00000000" w:rsidDel="00000000" w:rsidP="00000000" w:rsidRDefault="00000000" w:rsidRPr="00000000" w14:paraId="00000028">
      <w:pPr>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b w:val="1"/>
          <w:sz w:val="24"/>
          <w:szCs w:val="24"/>
          <w:rtl w:val="0"/>
        </w:rPr>
        <w:t xml:space="preserve">QUESTIONS/COMMENTS FROM </w:t>
      </w:r>
      <w:r w:rsidDel="00000000" w:rsidR="00000000" w:rsidRPr="00000000">
        <w:rPr>
          <w:rFonts w:ascii="IBM Plex Sans" w:cs="IBM Plex Sans" w:eastAsia="IBM Plex Sans" w:hAnsi="IBM Plex Sans"/>
          <w:b w:val="1"/>
          <w:sz w:val="24"/>
          <w:szCs w:val="24"/>
          <w:highlight w:val="yellow"/>
          <w:rtl w:val="0"/>
        </w:rPr>
        <w:t xml:space="preserve">THE AUTHOR(S) or the EXPERT </w:t>
      </w:r>
      <w:r w:rsidDel="00000000" w:rsidR="00000000" w:rsidRPr="00000000">
        <w:rPr>
          <w:rFonts w:ascii="IBM Plex Sans" w:cs="IBM Plex Sans" w:eastAsia="IBM Plex Sans" w:hAnsi="IBM Plex Sans"/>
          <w:b w:val="1"/>
          <w:sz w:val="24"/>
          <w:szCs w:val="24"/>
          <w:rtl w:val="0"/>
        </w:rPr>
        <w:t xml:space="preserve">(5 mins) 🎙️ ✍️</w:t>
      </w:r>
    </w:p>
    <w:p w:rsidR="00000000" w:rsidDel="00000000" w:rsidP="00000000" w:rsidRDefault="00000000" w:rsidRPr="00000000" w14:paraId="00000029">
      <w:pPr>
        <w:ind w:left="0" w:firstLine="0"/>
        <w:rPr>
          <w:rFonts w:ascii="IBM Plex Sans" w:cs="IBM Plex Sans" w:eastAsia="IBM Plex Sans" w:hAnsi="IBM Plex Sans"/>
          <w:b w:val="1"/>
        </w:rPr>
      </w:pPr>
      <w:r w:rsidDel="00000000" w:rsidR="00000000" w:rsidRPr="00000000">
        <w:rPr>
          <w:rFonts w:ascii="IBM Plex Sans" w:cs="IBM Plex Sans" w:eastAsia="IBM Plex Sans" w:hAnsi="IBM Plex Sans"/>
          <w:i w:val="1"/>
          <w:sz w:val="24"/>
          <w:szCs w:val="24"/>
          <w:highlight w:val="yellow"/>
          <w:rtl w:val="0"/>
        </w:rPr>
        <w:t xml:space="preserve">[If the author(s) are present, they can be asked to share any questions or particular areas they wish to get feedback on, but otherwise are asked to remain silent until the last ten minutes of the call.]</w:t>
      </w:r>
      <w:r w:rsidDel="00000000" w:rsidR="00000000" w:rsidRPr="00000000">
        <w:rPr>
          <w:rtl w:val="0"/>
        </w:rPr>
      </w:r>
    </w:p>
    <w:p w:rsidR="00000000" w:rsidDel="00000000" w:rsidP="00000000" w:rsidRDefault="00000000" w:rsidRPr="00000000" w14:paraId="0000002A">
      <w:pPr>
        <w:numPr>
          <w:ilvl w:val="0"/>
          <w:numId w:val="7"/>
        </w:numPr>
        <w:spacing w:after="0" w:afterAutospacing="0"/>
        <w:ind w:left="720" w:hanging="360"/>
        <w:rPr>
          <w:rFonts w:ascii="IBM Plex Sans" w:cs="IBM Plex Sans" w:eastAsia="IBM Plex Sans" w:hAnsi="IBM Plex Sans"/>
          <w:b w:val="1"/>
        </w:rPr>
      </w:pPr>
      <w:r w:rsidDel="00000000" w:rsidR="00000000" w:rsidRPr="00000000">
        <w:rPr>
          <w:rFonts w:ascii="IBM Plex Sans" w:cs="IBM Plex Sans" w:eastAsia="IBM Plex Sans" w:hAnsi="IBM Plex Sans"/>
          <w:b w:val="1"/>
          <w:rtl w:val="0"/>
        </w:rPr>
        <w:t xml:space="preserve"> </w:t>
      </w:r>
    </w:p>
    <w:p w:rsidR="00000000" w:rsidDel="00000000" w:rsidP="00000000" w:rsidRDefault="00000000" w:rsidRPr="00000000" w14:paraId="0000002B">
      <w:pPr>
        <w:numPr>
          <w:ilvl w:val="0"/>
          <w:numId w:val="7"/>
        </w:numPr>
        <w:ind w:left="720" w:hanging="360"/>
        <w:rPr>
          <w:rFonts w:ascii="IBM Plex Sans" w:cs="IBM Plex Sans" w:eastAsia="IBM Plex Sans" w:hAnsi="IBM Plex Sans"/>
          <w:b w:val="1"/>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i w:val="1"/>
          <w:sz w:val="24"/>
          <w:szCs w:val="24"/>
          <w:rtl w:val="0"/>
        </w:rPr>
        <w:t xml:space="preserve">Facilitators: </w:t>
      </w:r>
      <w:r w:rsidDel="00000000" w:rsidR="00000000" w:rsidRPr="00000000">
        <w:rPr>
          <w:sz w:val="24"/>
          <w:szCs w:val="24"/>
          <w:rtl w:val="0"/>
        </w:rPr>
        <w:t xml:space="preserve">Any questions from participants before we start?</w:t>
      </w:r>
      <w:r w:rsidDel="00000000" w:rsidR="00000000" w:rsidRPr="00000000">
        <w:rPr>
          <w:b w:val="1"/>
          <w:sz w:val="24"/>
          <w:szCs w:val="24"/>
          <w:rtl w:val="0"/>
        </w:rPr>
        <w:t xml:space="preserve"> </w:t>
      </w:r>
      <w:r w:rsidDel="00000000" w:rsidR="00000000" w:rsidRPr="00000000">
        <w:rPr>
          <w:sz w:val="24"/>
          <w:szCs w:val="24"/>
          <w:rtl w:val="0"/>
        </w:rPr>
        <w:t xml:space="preserve">Feel free to use the Zoom chat box.</w:t>
      </w:r>
    </w:p>
    <w:p w:rsidR="00000000" w:rsidDel="00000000" w:rsidP="00000000" w:rsidRDefault="00000000" w:rsidRPr="00000000" w14:paraId="0000002D">
      <w:pPr>
        <w:numPr>
          <w:ilvl w:val="0"/>
          <w:numId w:val="5"/>
        </w:numPr>
        <w:spacing w:after="0" w:afterAutospacing="0"/>
        <w:ind w:left="720" w:hanging="360"/>
        <w:rPr>
          <w:b w:val="1"/>
          <w:sz w:val="24"/>
          <w:szCs w:val="24"/>
        </w:rPr>
      </w:pPr>
      <w:r w:rsidDel="00000000" w:rsidR="00000000" w:rsidRPr="00000000">
        <w:rPr>
          <w:rtl w:val="0"/>
        </w:rPr>
      </w:r>
    </w:p>
    <w:p w:rsidR="00000000" w:rsidDel="00000000" w:rsidP="00000000" w:rsidRDefault="00000000" w:rsidRPr="00000000" w14:paraId="0000002E">
      <w:pPr>
        <w:numPr>
          <w:ilvl w:val="0"/>
          <w:numId w:val="5"/>
        </w:numPr>
        <w:ind w:left="720" w:hanging="360"/>
        <w:rPr>
          <w:b w:val="1"/>
          <w:sz w:val="24"/>
          <w:szCs w:val="24"/>
        </w:rPr>
      </w:pPr>
      <w:r w:rsidDel="00000000" w:rsidR="00000000" w:rsidRPr="00000000">
        <w:rPr>
          <w:rtl w:val="0"/>
        </w:rPr>
      </w:r>
    </w:p>
    <w:p w:rsidR="00000000" w:rsidDel="00000000" w:rsidP="00000000" w:rsidRDefault="00000000" w:rsidRPr="00000000" w14:paraId="0000002F">
      <w:pPr>
        <w:pageBreakBefore w:val="0"/>
        <w:spacing w:after="120" w:before="0" w:line="3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pStyle w:val="Heading2"/>
        <w:spacing w:before="0" w:lineRule="auto"/>
        <w:rPr>
          <w:rFonts w:ascii="IBM Plex Sans" w:cs="IBM Plex Sans" w:eastAsia="IBM Plex Sans" w:hAnsi="IBM Plex Sans"/>
          <w:b w:val="1"/>
          <w:sz w:val="26"/>
          <w:szCs w:val="26"/>
        </w:rPr>
      </w:pPr>
      <w:bookmarkStart w:colFirst="0" w:colLast="0" w:name="_cxfyuujaxwuy" w:id="7"/>
      <w:bookmarkEnd w:id="7"/>
      <w:r w:rsidDel="00000000" w:rsidR="00000000" w:rsidRPr="00000000">
        <w:rPr>
          <w:rFonts w:ascii="IBM Plex Sans" w:cs="IBM Plex Sans" w:eastAsia="IBM Plex Sans" w:hAnsi="IBM Plex Sans"/>
          <w:b w:val="1"/>
          <w:sz w:val="26"/>
          <w:szCs w:val="26"/>
          <w:rtl w:val="0"/>
        </w:rPr>
        <w:t xml:space="preserve">GROUP DISCUSSION ORIENTATION</w:t>
      </w:r>
      <w:r w:rsidDel="00000000" w:rsidR="00000000" w:rsidRPr="00000000">
        <w:rPr>
          <w:rtl w:val="0"/>
        </w:rPr>
      </w:r>
    </w:p>
    <w:p w:rsidR="00000000" w:rsidDel="00000000" w:rsidP="00000000" w:rsidRDefault="00000000" w:rsidRPr="00000000" w14:paraId="00000031">
      <w:pPr>
        <w:rPr>
          <w:rFonts w:ascii="IBM Plex Sans" w:cs="IBM Plex Sans" w:eastAsia="IBM Plex Sans" w:hAnsi="IBM Plex Sans"/>
          <w:b w:val="1"/>
          <w:color w:val="e4002c"/>
          <w:sz w:val="24"/>
          <w:szCs w:val="24"/>
        </w:rPr>
      </w:pPr>
      <w:r w:rsidDel="00000000" w:rsidR="00000000" w:rsidRPr="00000000">
        <w:rPr>
          <w:rFonts w:ascii="IBM Plex Sans" w:cs="IBM Plex Sans" w:eastAsia="IBM Plex Sans" w:hAnsi="IBM Plex Sans"/>
          <w:sz w:val="24"/>
          <w:szCs w:val="24"/>
          <w:rtl w:val="0"/>
        </w:rPr>
        <w:t xml:space="preserve">Let's get started with the review discussion! Remember to</w:t>
      </w:r>
      <w:r w:rsidDel="00000000" w:rsidR="00000000" w:rsidRPr="00000000">
        <w:rPr>
          <w:rFonts w:ascii="IBM Plex Sans" w:cs="IBM Plex Sans" w:eastAsia="IBM Plex Sans" w:hAnsi="IBM Plex Sans"/>
          <w:b w:val="1"/>
          <w:sz w:val="24"/>
          <w:szCs w:val="24"/>
          <w:rtl w:val="0"/>
        </w:rPr>
        <w:t xml:space="preserve"> </w:t>
      </w:r>
      <w:r w:rsidDel="00000000" w:rsidR="00000000" w:rsidRPr="00000000">
        <w:rPr>
          <w:rFonts w:ascii="IBM Plex Sans" w:cs="IBM Plex Sans" w:eastAsia="IBM Plex Sans" w:hAnsi="IBM Plex Sans"/>
          <w:b w:val="1"/>
          <w:color w:val="e4002c"/>
          <w:sz w:val="24"/>
          <w:szCs w:val="24"/>
          <w:rtl w:val="0"/>
        </w:rPr>
        <w:t xml:space="preserve">keep your</w:t>
      </w:r>
      <w:r w:rsidDel="00000000" w:rsidR="00000000" w:rsidRPr="00000000">
        <w:rPr>
          <w:rFonts w:ascii="IBM Plex Sans" w:cs="IBM Plex Sans" w:eastAsia="IBM Plex Sans" w:hAnsi="IBM Plex Sans"/>
          <w:color w:val="e4002c"/>
          <w:sz w:val="24"/>
          <w:szCs w:val="24"/>
          <w:rtl w:val="0"/>
        </w:rPr>
        <w:t xml:space="preserve"> </w:t>
      </w:r>
      <w:r w:rsidDel="00000000" w:rsidR="00000000" w:rsidRPr="00000000">
        <w:rPr>
          <w:rFonts w:ascii="IBM Plex Sans" w:cs="IBM Plex Sans" w:eastAsia="IBM Plex Sans" w:hAnsi="IBM Plex Sans"/>
          <w:b w:val="1"/>
          <w:color w:val="e4002c"/>
          <w:sz w:val="24"/>
          <w:szCs w:val="24"/>
          <w:rtl w:val="0"/>
        </w:rPr>
        <w:t xml:space="preserve">feedback</w:t>
      </w:r>
      <w:r w:rsidDel="00000000" w:rsidR="00000000" w:rsidRPr="00000000">
        <w:rPr>
          <w:rFonts w:ascii="IBM Plex Sans" w:cs="IBM Plex Sans" w:eastAsia="IBM Plex Sans" w:hAnsi="IBM Plex Sans"/>
          <w:color w:val="e4002c"/>
          <w:sz w:val="24"/>
          <w:szCs w:val="24"/>
          <w:rtl w:val="0"/>
        </w:rPr>
        <w:t xml:space="preserve"> </w:t>
      </w:r>
      <w:r w:rsidDel="00000000" w:rsidR="00000000" w:rsidRPr="00000000">
        <w:rPr>
          <w:rFonts w:ascii="IBM Plex Sans" w:cs="IBM Plex Sans" w:eastAsia="IBM Plex Sans" w:hAnsi="IBM Plex Sans"/>
          <w:b w:val="1"/>
          <w:color w:val="e4002c"/>
          <w:sz w:val="24"/>
          <w:szCs w:val="24"/>
          <w:rtl w:val="0"/>
        </w:rPr>
        <w:t xml:space="preserve">clear, constructive, and actionable.</w:t>
      </w:r>
    </w:p>
    <w:p w:rsidR="00000000" w:rsidDel="00000000" w:rsidP="00000000" w:rsidRDefault="00000000" w:rsidRPr="00000000" w14:paraId="00000032">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 will go through </w:t>
      </w:r>
      <w:r w:rsidDel="00000000" w:rsidR="00000000" w:rsidRPr="00000000">
        <w:rPr>
          <w:rFonts w:ascii="IBM Plex Sans" w:cs="IBM Plex Sans" w:eastAsia="IBM Plex Sans" w:hAnsi="IBM Plex Sans"/>
          <w:i w:val="1"/>
          <w:sz w:val="24"/>
          <w:szCs w:val="24"/>
          <w:highlight w:val="yellow"/>
          <w:rtl w:val="0"/>
        </w:rPr>
        <w:t xml:space="preserve">[INSERT TOTAL NUMBER OF QUESTIONS] </w:t>
      </w:r>
      <w:r w:rsidDel="00000000" w:rsidR="00000000" w:rsidRPr="00000000">
        <w:rPr>
          <w:rFonts w:ascii="IBM Plex Sans" w:cs="IBM Plex Sans" w:eastAsia="IBM Plex Sans" w:hAnsi="IBM Plex Sans"/>
          <w:sz w:val="24"/>
          <w:szCs w:val="24"/>
          <w:rtl w:val="0"/>
        </w:rPr>
        <w:t xml:space="preserve">with the goal to then assemble a final review. We aim for it to have a structure that follows the following schematic representation: </w:t>
      </w:r>
    </w:p>
    <w:p w:rsidR="00000000" w:rsidDel="00000000" w:rsidP="00000000" w:rsidRDefault="00000000" w:rsidRPr="00000000" w14:paraId="00000033">
      <w:pPr>
        <w:jc w:val="center"/>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color w:val="ff0000"/>
          <w:sz w:val="24"/>
          <w:szCs w:val="24"/>
        </w:rPr>
        <w:drawing>
          <wp:inline distB="114300" distT="114300" distL="114300" distR="114300">
            <wp:extent cx="5205413" cy="2769546"/>
            <wp:effectExtent b="0" l="0" r="0" t="0"/>
            <wp:docPr id="1"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205413" cy="2769546"/>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rPr>
          <w:rFonts w:ascii="IBM Plex Sans" w:cs="IBM Plex Sans" w:eastAsia="IBM Plex Sans" w:hAnsi="IBM Plex Sans"/>
          <w:sz w:val="24"/>
          <w:szCs w:val="24"/>
        </w:rPr>
      </w:pPr>
      <w:r w:rsidDel="00000000" w:rsidR="00000000" w:rsidRPr="00000000">
        <w:rPr>
          <w:rFonts w:ascii="IBM Plex Sans" w:cs="IBM Plex Sans" w:eastAsia="IBM Plex Sans" w:hAnsi="IBM Plex Sans"/>
          <w:rtl w:val="0"/>
        </w:rPr>
        <w:t xml:space="preserve">Figure from the </w:t>
      </w:r>
      <w:hyperlink r:id="rId17">
        <w:r w:rsidDel="00000000" w:rsidR="00000000" w:rsidRPr="00000000">
          <w:rPr>
            <w:rFonts w:ascii="IBM Plex Sans" w:cs="IBM Plex Sans" w:eastAsia="IBM Plex Sans" w:hAnsi="IBM Plex Sans"/>
            <w:color w:val="e4002c"/>
            <w:u w:val="single"/>
            <w:rtl w:val="0"/>
          </w:rPr>
          <w:t xml:space="preserve">Open Reviewers Reviewer Guide</w:t>
        </w:r>
      </w:hyperlink>
      <w:r w:rsidDel="00000000" w:rsidR="00000000" w:rsidRPr="00000000">
        <w:rPr>
          <w:rFonts w:ascii="IBM Plex Sans" w:cs="IBM Plex Sans" w:eastAsia="IBM Plex Sans" w:hAnsi="IBM Plex Sans"/>
          <w:rtl w:val="0"/>
        </w:rPr>
        <w:t xml:space="preserve"> and modified </w:t>
      </w:r>
      <w:hyperlink r:id="rId18">
        <w:r w:rsidDel="00000000" w:rsidR="00000000" w:rsidRPr="00000000">
          <w:rPr>
            <w:rFonts w:ascii="IBM Plex Sans" w:cs="IBM Plex Sans" w:eastAsia="IBM Plex Sans" w:hAnsi="IBM Plex Sans"/>
            <w:color w:val="e4002c"/>
            <w:u w:val="single"/>
            <w:rtl w:val="0"/>
          </w:rPr>
          <w:t xml:space="preserve">PLOS Peer Review Template: A quick guide for new peer reviewers</w:t>
        </w:r>
      </w:hyperlink>
      <w:r w:rsidDel="00000000" w:rsidR="00000000" w:rsidRPr="00000000">
        <w:rPr>
          <w:rtl w:val="0"/>
        </w:rPr>
      </w:r>
    </w:p>
    <w:p w:rsidR="00000000" w:rsidDel="00000000" w:rsidP="00000000" w:rsidRDefault="00000000" w:rsidRPr="00000000" w14:paraId="00000035">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Questions in </w:t>
      </w:r>
      <w:r w:rsidDel="00000000" w:rsidR="00000000" w:rsidRPr="00000000">
        <w:rPr>
          <w:rFonts w:ascii="IBM Plex Sans" w:cs="IBM Plex Sans" w:eastAsia="IBM Plex Sans" w:hAnsi="IBM Plex Sans"/>
          <w:b w:val="1"/>
          <w:sz w:val="24"/>
          <w:szCs w:val="24"/>
          <w:rtl w:val="0"/>
        </w:rPr>
        <w:t xml:space="preserve">bold </w:t>
      </w:r>
      <w:r w:rsidDel="00000000" w:rsidR="00000000" w:rsidRPr="00000000">
        <w:rPr>
          <w:rFonts w:ascii="IBM Plex Sans" w:cs="IBM Plex Sans" w:eastAsia="IBM Plex Sans" w:hAnsi="IBM Plex Sans"/>
          <w:sz w:val="24"/>
          <w:szCs w:val="24"/>
          <w:rtl w:val="0"/>
        </w:rPr>
        <w:t xml:space="preserve">are the ones we will read and answer together during this call. The other questions are optional and you may choose to answer them later or leave them blank.</w:t>
      </w:r>
    </w:p>
    <w:p w:rsidR="00000000" w:rsidDel="00000000" w:rsidP="00000000" w:rsidRDefault="00000000" w:rsidRPr="00000000" w14:paraId="00000036">
      <w:pPr>
        <w:pageBreakBefore w:val="0"/>
        <w:spacing w:after="120" w:before="0" w:line="360" w:lineRule="auto"/>
        <w:rPr>
          <w:rFonts w:ascii="IBM Plex Sans" w:cs="IBM Plex Sans" w:eastAsia="IBM Plex Sans" w:hAnsi="IBM Plex Sans"/>
          <w:i w:val="1"/>
          <w:sz w:val="24"/>
          <w:szCs w:val="24"/>
        </w:rPr>
      </w:pPr>
      <w:r w:rsidDel="00000000" w:rsidR="00000000" w:rsidRPr="00000000">
        <w:rPr>
          <w:rtl w:val="0"/>
        </w:rPr>
      </w:r>
    </w:p>
    <w:p w:rsidR="00000000" w:rsidDel="00000000" w:rsidP="00000000" w:rsidRDefault="00000000" w:rsidRPr="00000000" w14:paraId="00000037">
      <w:pPr>
        <w:pStyle w:val="Heading2"/>
        <w:spacing w:before="0" w:lineRule="auto"/>
        <w:rPr>
          <w:b w:val="1"/>
          <w:sz w:val="26"/>
          <w:szCs w:val="26"/>
        </w:rPr>
      </w:pPr>
      <w:bookmarkStart w:colFirst="0" w:colLast="0" w:name="_wcod74h453h" w:id="8"/>
      <w:bookmarkEnd w:id="8"/>
      <w:r w:rsidDel="00000000" w:rsidR="00000000" w:rsidRPr="00000000">
        <w:rPr>
          <w:rFonts w:ascii="IBM Plex Sans" w:cs="IBM Plex Sans" w:eastAsia="IBM Plex Sans" w:hAnsi="IBM Plex Sans"/>
          <w:b w:val="1"/>
          <w:sz w:val="26"/>
          <w:szCs w:val="26"/>
          <w:rtl w:val="0"/>
        </w:rPr>
        <w:t xml:space="preserve">SUMMARY OF THE RESEARCH AND OVERALL IMPRESSION</w:t>
      </w:r>
      <w:r w:rsidDel="00000000" w:rsidR="00000000" w:rsidRPr="00000000">
        <w:rPr>
          <w:b w:val="1"/>
          <w:sz w:val="26"/>
          <w:szCs w:val="26"/>
          <w:rtl w:val="0"/>
        </w:rPr>
        <w:t xml:space="preserve"> </w:t>
      </w:r>
    </w:p>
    <w:p w:rsidR="00000000" w:rsidDel="00000000" w:rsidP="00000000" w:rsidRDefault="00000000" w:rsidRPr="00000000" w14:paraId="00000038">
      <w:pPr>
        <w:rPr>
          <w:rFonts w:ascii="IBM Plex Sans" w:cs="IBM Plex Sans" w:eastAsia="IBM Plex Sans" w:hAnsi="IBM Plex Sans"/>
          <w:b w:val="1"/>
          <w:i w:val="1"/>
          <w:color w:val="e4002c"/>
          <w:sz w:val="24"/>
          <w:szCs w:val="24"/>
        </w:rPr>
      </w:pPr>
      <w:r w:rsidDel="00000000" w:rsidR="00000000" w:rsidRPr="00000000">
        <w:rPr>
          <w:rFonts w:ascii="IBM Plex Sans" w:cs="IBM Plex Sans" w:eastAsia="IBM Plex Sans" w:hAnsi="IBM Plex Sans"/>
          <w:sz w:val="24"/>
          <w:szCs w:val="24"/>
          <w:rtl w:val="0"/>
        </w:rPr>
        <w:t xml:space="preserve">(15 minutes)</w:t>
      </w:r>
      <w:r w:rsidDel="00000000" w:rsidR="00000000" w:rsidRPr="00000000">
        <w:rPr>
          <w:rtl w:val="0"/>
        </w:rPr>
      </w:r>
    </w:p>
    <w:p w:rsidR="00000000" w:rsidDel="00000000" w:rsidP="00000000" w:rsidRDefault="00000000" w:rsidRPr="00000000" w14:paraId="00000039">
      <w:pPr>
        <w:spacing w:after="240" w:lineRule="auto"/>
        <w:rPr>
          <w:b w:val="1"/>
          <w:i w:val="1"/>
          <w:color w:val="ff0000"/>
        </w:rPr>
      </w:pPr>
      <w:r w:rsidDel="00000000" w:rsidR="00000000" w:rsidRPr="00000000">
        <w:rPr>
          <w:rFonts w:ascii="IBM Plex Sans" w:cs="IBM Plex Sans" w:eastAsia="IBM Plex Sans" w:hAnsi="IBM Plex Sans"/>
          <w:b w:val="1"/>
          <w:i w:val="1"/>
          <w:color w:val="e4002c"/>
          <w:sz w:val="24"/>
          <w:szCs w:val="24"/>
          <w:rtl w:val="0"/>
        </w:rPr>
        <w:t xml:space="preserve">1. What is/are the research question(s) the study attempts to answer? What’s the main goal? Why is it important</w:t>
      </w:r>
      <w:r w:rsidDel="00000000" w:rsidR="00000000" w:rsidRPr="00000000">
        <w:rPr>
          <w:b w:val="1"/>
          <w:i w:val="1"/>
          <w:color w:val="ff0000"/>
          <w:rtl w:val="0"/>
        </w:rPr>
        <w:t xml:space="preserve">? </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3A">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3B">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3C">
      <w:pPr>
        <w:numPr>
          <w:ilvl w:val="0"/>
          <w:numId w:val="18"/>
        </w:numPr>
        <w:ind w:left="720" w:hanging="360"/>
      </w:pPr>
      <w:r w:rsidDel="00000000" w:rsidR="00000000" w:rsidRPr="00000000">
        <w:rPr>
          <w:rtl w:val="0"/>
        </w:rPr>
      </w:r>
    </w:p>
    <w:p w:rsidR="00000000" w:rsidDel="00000000" w:rsidP="00000000" w:rsidRDefault="00000000" w:rsidRPr="00000000" w14:paraId="0000003D">
      <w:pPr>
        <w:spacing w:after="240" w:lineRule="auto"/>
        <w:rPr/>
      </w:pPr>
      <w:r w:rsidDel="00000000" w:rsidR="00000000" w:rsidRPr="00000000">
        <w:rPr>
          <w:rFonts w:ascii="IBM Plex Sans" w:cs="IBM Plex Sans" w:eastAsia="IBM Plex Sans" w:hAnsi="IBM Plex Sans"/>
          <w:b w:val="1"/>
          <w:i w:val="1"/>
          <w:color w:val="e4002c"/>
          <w:sz w:val="24"/>
          <w:szCs w:val="24"/>
          <w:rtl w:val="0"/>
        </w:rPr>
        <w:t xml:space="preserve">2. What is the main approach? What did the authors do to address the research question(s)?</w:t>
      </w:r>
      <w:r w:rsidDel="00000000" w:rsidR="00000000" w:rsidRPr="00000000">
        <w:rPr>
          <w:i w:val="1"/>
          <w:color w:val="ff0000"/>
          <w:rtl w:val="0"/>
        </w:rPr>
        <w:t xml:space="preserve"> </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3E">
      <w:pPr>
        <w:numPr>
          <w:ilvl w:val="0"/>
          <w:numId w:val="13"/>
        </w:numPr>
        <w:spacing w:after="0" w:lineRule="auto"/>
        <w:ind w:left="720" w:hanging="360"/>
      </w:pPr>
      <w:r w:rsidDel="00000000" w:rsidR="00000000" w:rsidRPr="00000000">
        <w:rPr>
          <w:rtl w:val="0"/>
        </w:rPr>
      </w:r>
    </w:p>
    <w:p w:rsidR="00000000" w:rsidDel="00000000" w:rsidP="00000000" w:rsidRDefault="00000000" w:rsidRPr="00000000" w14:paraId="0000003F">
      <w:pPr>
        <w:numPr>
          <w:ilvl w:val="0"/>
          <w:numId w:val="13"/>
        </w:numPr>
        <w:spacing w:after="0" w:lineRule="auto"/>
        <w:ind w:left="720" w:hanging="360"/>
      </w:pPr>
      <w:r w:rsidDel="00000000" w:rsidR="00000000" w:rsidRPr="00000000">
        <w:rPr>
          <w:rtl w:val="0"/>
        </w:rPr>
      </w:r>
    </w:p>
    <w:p w:rsidR="00000000" w:rsidDel="00000000" w:rsidP="00000000" w:rsidRDefault="00000000" w:rsidRPr="00000000" w14:paraId="00000040">
      <w:pPr>
        <w:numPr>
          <w:ilvl w:val="0"/>
          <w:numId w:val="13"/>
        </w:numPr>
        <w:spacing w:after="0" w:lineRule="auto"/>
        <w:ind w:left="720" w:hanging="360"/>
      </w:pPr>
      <w:r w:rsidDel="00000000" w:rsidR="00000000" w:rsidRPr="00000000">
        <w:rPr>
          <w:rtl w:val="0"/>
        </w:rPr>
        <w:br w:type="textWrapping"/>
      </w:r>
    </w:p>
    <w:p w:rsidR="00000000" w:rsidDel="00000000" w:rsidP="00000000" w:rsidRDefault="00000000" w:rsidRPr="00000000" w14:paraId="00000041">
      <w:pPr>
        <w:spacing w:after="240" w:lineRule="auto"/>
        <w:rPr/>
      </w:pPr>
      <w:r w:rsidDel="00000000" w:rsidR="00000000" w:rsidRPr="00000000">
        <w:rPr>
          <w:rFonts w:ascii="IBM Plex Sans" w:cs="IBM Plex Sans" w:eastAsia="IBM Plex Sans" w:hAnsi="IBM Plex Sans"/>
          <w:b w:val="1"/>
          <w:i w:val="1"/>
          <w:color w:val="e4002c"/>
          <w:sz w:val="24"/>
          <w:szCs w:val="24"/>
          <w:rtl w:val="0"/>
        </w:rPr>
        <w:t xml:space="preserve">3. What is/are the main finding(s)?</w:t>
      </w:r>
      <w:r w:rsidDel="00000000" w:rsidR="00000000" w:rsidRPr="00000000">
        <w:rPr>
          <w:b w:val="1"/>
          <w:rtl w:val="0"/>
        </w:rPr>
        <w:t xml:space="preserve"> </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42">
      <w:pPr>
        <w:numPr>
          <w:ilvl w:val="0"/>
          <w:numId w:val="25"/>
        </w:numPr>
        <w:spacing w:after="0" w:afterAutospacing="0"/>
        <w:ind w:left="720" w:hanging="360"/>
      </w:pPr>
      <w:r w:rsidDel="00000000" w:rsidR="00000000" w:rsidRPr="00000000">
        <w:rPr>
          <w:rtl w:val="0"/>
        </w:rPr>
      </w:r>
    </w:p>
    <w:p w:rsidR="00000000" w:rsidDel="00000000" w:rsidP="00000000" w:rsidRDefault="00000000" w:rsidRPr="00000000" w14:paraId="00000043">
      <w:pPr>
        <w:numPr>
          <w:ilvl w:val="0"/>
          <w:numId w:val="25"/>
        </w:numPr>
        <w:spacing w:after="0" w:lineRule="auto"/>
        <w:ind w:left="720" w:hanging="360"/>
      </w:pPr>
      <w:r w:rsidDel="00000000" w:rsidR="00000000" w:rsidRPr="00000000">
        <w:rPr>
          <w:rtl w:val="0"/>
        </w:rPr>
      </w:r>
    </w:p>
    <w:p w:rsidR="00000000" w:rsidDel="00000000" w:rsidP="00000000" w:rsidRDefault="00000000" w:rsidRPr="00000000" w14:paraId="00000044">
      <w:pPr>
        <w:numPr>
          <w:ilvl w:val="0"/>
          <w:numId w:val="25"/>
        </w:numPr>
        <w:spacing w:after="0" w:lineRule="auto"/>
        <w:ind w:left="720" w:hanging="360"/>
      </w:pPr>
      <w:r w:rsidDel="00000000" w:rsidR="00000000" w:rsidRPr="00000000">
        <w:rPr>
          <w:rtl w:val="0"/>
        </w:rPr>
      </w:r>
    </w:p>
    <w:p w:rsidR="00000000" w:rsidDel="00000000" w:rsidP="00000000" w:rsidRDefault="00000000" w:rsidRPr="00000000" w14:paraId="00000045">
      <w:pPr>
        <w:rPr>
          <w:i w:val="1"/>
          <w:color w:val="ff0000"/>
        </w:rPr>
      </w:pPr>
      <w:r w:rsidDel="00000000" w:rsidR="00000000" w:rsidRPr="00000000">
        <w:rPr>
          <w:rtl w:val="0"/>
        </w:rPr>
      </w:r>
    </w:p>
    <w:p w:rsidR="00000000" w:rsidDel="00000000" w:rsidP="00000000" w:rsidRDefault="00000000" w:rsidRPr="00000000" w14:paraId="00000046">
      <w:pPr>
        <w:spacing w:after="240" w:lineRule="auto"/>
        <w:rPr>
          <w:rFonts w:ascii="IBM Plex Sans" w:cs="IBM Plex Sans" w:eastAsia="IBM Plex Sans" w:hAnsi="IBM Plex Sans"/>
          <w:i w:val="1"/>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4. What did you find most interesting about the research? (optional)</w:t>
      </w:r>
    </w:p>
    <w:p w:rsidR="00000000" w:rsidDel="00000000" w:rsidP="00000000" w:rsidRDefault="00000000" w:rsidRPr="00000000" w14:paraId="00000047">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48">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49">
      <w:pPr>
        <w:numPr>
          <w:ilvl w:val="0"/>
          <w:numId w:val="18"/>
        </w:numPr>
        <w:ind w:left="720" w:hanging="360"/>
      </w:pPr>
      <w:r w:rsidDel="00000000" w:rsidR="00000000" w:rsidRPr="00000000">
        <w:rPr>
          <w:rtl w:val="0"/>
        </w:rPr>
      </w:r>
    </w:p>
    <w:p w:rsidR="00000000" w:rsidDel="00000000" w:rsidP="00000000" w:rsidRDefault="00000000" w:rsidRPr="00000000" w14:paraId="0000004A">
      <w:pPr>
        <w:rPr>
          <w:rFonts w:ascii="IBM Plex Sans" w:cs="IBM Plex Sans" w:eastAsia="IBM Plex Sans" w:hAnsi="IBM Plex Sans"/>
          <w:b w:val="1"/>
          <w:color w:val="e4002c"/>
          <w:sz w:val="30"/>
          <w:szCs w:val="30"/>
        </w:rPr>
      </w:pPr>
      <w:r w:rsidDel="00000000" w:rsidR="00000000" w:rsidRPr="00000000">
        <w:rPr>
          <w:rFonts w:ascii="IBM Plex Sans" w:cs="IBM Plex Sans" w:eastAsia="IBM Plex Sans" w:hAnsi="IBM Plex Sans"/>
          <w:i w:val="1"/>
          <w:color w:val="e4002c"/>
          <w:sz w:val="24"/>
          <w:szCs w:val="24"/>
          <w:rtl w:val="0"/>
        </w:rPr>
        <w:t xml:space="preserve">5. How does the manuscript relate to published literature on this topic? How would the results lead to future research? (optional) </w:t>
      </w:r>
      <w:r w:rsidDel="00000000" w:rsidR="00000000" w:rsidRPr="00000000">
        <w:rPr>
          <w:rtl w:val="0"/>
        </w:rPr>
      </w:r>
    </w:p>
    <w:p w:rsidR="00000000" w:rsidDel="00000000" w:rsidP="00000000" w:rsidRDefault="00000000" w:rsidRPr="00000000" w14:paraId="0000004B">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4C">
      <w:pPr>
        <w:numPr>
          <w:ilvl w:val="0"/>
          <w:numId w:val="18"/>
        </w:numPr>
        <w:spacing w:after="0" w:afterAutospacing="0"/>
        <w:ind w:left="720" w:hanging="360"/>
      </w:pPr>
      <w:r w:rsidDel="00000000" w:rsidR="00000000" w:rsidRPr="00000000">
        <w:rPr>
          <w:rtl w:val="0"/>
        </w:rPr>
      </w:r>
    </w:p>
    <w:p w:rsidR="00000000" w:rsidDel="00000000" w:rsidP="00000000" w:rsidRDefault="00000000" w:rsidRPr="00000000" w14:paraId="0000004D">
      <w:pPr>
        <w:numPr>
          <w:ilvl w:val="0"/>
          <w:numId w:val="18"/>
        </w:numPr>
        <w:ind w:left="720" w:hanging="360"/>
      </w:pPr>
      <w:r w:rsidDel="00000000" w:rsidR="00000000" w:rsidRPr="00000000">
        <w:rPr>
          <w:rtl w:val="0"/>
        </w:rPr>
        <w:t xml:space="preserve">   </w:t>
      </w:r>
    </w:p>
    <w:p w:rsidR="00000000" w:rsidDel="00000000" w:rsidP="00000000" w:rsidRDefault="00000000" w:rsidRPr="00000000" w14:paraId="0000004E">
      <w:pPr>
        <w:rPr>
          <w:rFonts w:ascii="IBM Plex Sans" w:cs="IBM Plex Sans" w:eastAsia="IBM Plex Sans" w:hAnsi="IBM Plex Sans"/>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6. What is one main strength and one main weakness? (optional) </w:t>
      </w:r>
      <w:r w:rsidDel="00000000" w:rsidR="00000000" w:rsidRPr="00000000">
        <w:rPr>
          <w:rtl w:val="0"/>
        </w:rPr>
      </w:r>
    </w:p>
    <w:p w:rsidR="00000000" w:rsidDel="00000000" w:rsidP="00000000" w:rsidRDefault="00000000" w:rsidRPr="00000000" w14:paraId="0000004F">
      <w:pPr>
        <w:numPr>
          <w:ilvl w:val="0"/>
          <w:numId w:val="4"/>
        </w:numPr>
        <w:spacing w:after="0" w:afterAutospacing="0"/>
        <w:ind w:left="720" w:hanging="360"/>
      </w:pPr>
      <w:r w:rsidDel="00000000" w:rsidR="00000000" w:rsidRPr="00000000">
        <w:rPr>
          <w:rtl w:val="0"/>
        </w:rPr>
      </w:r>
    </w:p>
    <w:p w:rsidR="00000000" w:rsidDel="00000000" w:rsidP="00000000" w:rsidRDefault="00000000" w:rsidRPr="00000000" w14:paraId="00000050">
      <w:pPr>
        <w:numPr>
          <w:ilvl w:val="0"/>
          <w:numId w:val="4"/>
        </w:numPr>
        <w:spacing w:after="0" w:afterAutospacing="0"/>
        <w:ind w:left="720" w:hanging="360"/>
      </w:pPr>
      <w:r w:rsidDel="00000000" w:rsidR="00000000" w:rsidRPr="00000000">
        <w:rPr>
          <w:rtl w:val="0"/>
        </w:rPr>
      </w:r>
    </w:p>
    <w:p w:rsidR="00000000" w:rsidDel="00000000" w:rsidP="00000000" w:rsidRDefault="00000000" w:rsidRPr="00000000" w14:paraId="00000051">
      <w:pPr>
        <w:numPr>
          <w:ilvl w:val="0"/>
          <w:numId w:val="4"/>
        </w:numPr>
        <w:ind w:left="720" w:hanging="360"/>
      </w:pPr>
      <w:r w:rsidDel="00000000" w:rsidR="00000000" w:rsidRPr="00000000">
        <w:rPr>
          <w:rtl w:val="0"/>
        </w:rPr>
        <w:t xml:space="preserve"> </w:t>
      </w:r>
    </w:p>
    <w:p w:rsidR="00000000" w:rsidDel="00000000" w:rsidP="00000000" w:rsidRDefault="00000000" w:rsidRPr="00000000" w14:paraId="00000052">
      <w:pPr>
        <w:pageBreakBefore w:val="0"/>
        <w:spacing w:after="240" w:lineRule="auto"/>
        <w:rPr>
          <w:i w:val="1"/>
        </w:rPr>
      </w:pPr>
      <w:r w:rsidDel="00000000" w:rsidR="00000000" w:rsidRPr="00000000">
        <w:rPr>
          <w:rtl w:val="0"/>
        </w:rPr>
      </w:r>
    </w:p>
    <w:p w:rsidR="00000000" w:rsidDel="00000000" w:rsidP="00000000" w:rsidRDefault="00000000" w:rsidRPr="00000000" w14:paraId="00000053">
      <w:pPr>
        <w:pStyle w:val="Heading2"/>
        <w:spacing w:after="240" w:before="0" w:lineRule="auto"/>
        <w:rPr>
          <w:rFonts w:ascii="IBM Plex Sans" w:cs="IBM Plex Sans" w:eastAsia="IBM Plex Sans" w:hAnsi="IBM Plex Sans"/>
          <w:b w:val="1"/>
          <w:sz w:val="26"/>
          <w:szCs w:val="26"/>
        </w:rPr>
      </w:pPr>
      <w:bookmarkStart w:colFirst="0" w:colLast="0" w:name="_3hxxivql930s" w:id="9"/>
      <w:bookmarkEnd w:id="9"/>
      <w:r w:rsidDel="00000000" w:rsidR="00000000" w:rsidRPr="00000000">
        <w:rPr>
          <w:rFonts w:ascii="IBM Plex Sans" w:cs="IBM Plex Sans" w:eastAsia="IBM Plex Sans" w:hAnsi="IBM Plex Sans"/>
          <w:b w:val="1"/>
          <w:sz w:val="26"/>
          <w:szCs w:val="26"/>
          <w:rtl w:val="0"/>
        </w:rPr>
        <w:t xml:space="preserve">EVIDENCE AND EXAMPLES</w:t>
      </w:r>
    </w:p>
    <w:p w:rsidR="00000000" w:rsidDel="00000000" w:rsidP="00000000" w:rsidRDefault="00000000" w:rsidRPr="00000000" w14:paraId="00000054">
      <w:pPr>
        <w:spacing w:after="240" w:lineRule="auto"/>
        <w:rPr>
          <w:rFonts w:ascii="IBM Plex Sans" w:cs="IBM Plex Sans" w:eastAsia="IBM Plex Sans" w:hAnsi="IBM Plex Sans"/>
          <w:i w:val="1"/>
          <w:color w:val="ff0000"/>
          <w:sz w:val="24"/>
          <w:szCs w:val="24"/>
        </w:rPr>
      </w:pPr>
      <w:r w:rsidDel="00000000" w:rsidR="00000000" w:rsidRPr="00000000">
        <w:rPr>
          <w:rFonts w:ascii="IBM Plex Sans" w:cs="IBM Plex Sans" w:eastAsia="IBM Plex Sans" w:hAnsi="IBM Plex Sans"/>
          <w:i w:val="1"/>
          <w:sz w:val="24"/>
          <w:szCs w:val="24"/>
          <w:rtl w:val="0"/>
        </w:rPr>
        <w:t xml:space="preserve">For this entire section,</w:t>
      </w:r>
      <w:r w:rsidDel="00000000" w:rsidR="00000000" w:rsidRPr="00000000">
        <w:rPr>
          <w:rFonts w:ascii="IBM Plex Sans" w:cs="IBM Plex Sans" w:eastAsia="IBM Plex Sans" w:hAnsi="IBM Plex Sans"/>
          <w:b w:val="1"/>
          <w:i w:val="1"/>
          <w:sz w:val="24"/>
          <w:szCs w:val="24"/>
          <w:rtl w:val="0"/>
        </w:rPr>
        <w:t xml:space="preserve"> </w:t>
      </w:r>
      <w:r w:rsidDel="00000000" w:rsidR="00000000" w:rsidRPr="00000000">
        <w:rPr>
          <w:rFonts w:ascii="IBM Plex Sans" w:cs="IBM Plex Sans" w:eastAsia="IBM Plex Sans" w:hAnsi="IBM Plex Sans"/>
          <w:sz w:val="24"/>
          <w:szCs w:val="24"/>
          <w:rtl w:val="0"/>
        </w:rPr>
        <w:t xml:space="preserve">o</w:t>
      </w:r>
      <w:r w:rsidDel="00000000" w:rsidR="00000000" w:rsidRPr="00000000">
        <w:rPr>
          <w:rFonts w:ascii="IBM Plex Sans" w:cs="IBM Plex Sans" w:eastAsia="IBM Plex Sans" w:hAnsi="IBM Plex Sans"/>
          <w:i w:val="1"/>
          <w:sz w:val="24"/>
          <w:szCs w:val="24"/>
          <w:rtl w:val="0"/>
        </w:rPr>
        <w:t xml:space="preserve">ptionally add an “</w:t>
      </w:r>
      <w:r w:rsidDel="00000000" w:rsidR="00000000" w:rsidRPr="00000000">
        <w:rPr>
          <w:rFonts w:ascii="IBM Plex Sans" w:cs="IBM Plex Sans" w:eastAsia="IBM Plex Sans" w:hAnsi="IBM Plex Sans"/>
          <w:b w:val="1"/>
          <w:i w:val="1"/>
          <w:sz w:val="24"/>
          <w:szCs w:val="24"/>
          <w:rtl w:val="0"/>
        </w:rPr>
        <w:t xml:space="preserve">M</w:t>
      </w:r>
      <w:r w:rsidDel="00000000" w:rsidR="00000000" w:rsidRPr="00000000">
        <w:rPr>
          <w:rFonts w:ascii="IBM Plex Sans" w:cs="IBM Plex Sans" w:eastAsia="IBM Plex Sans" w:hAnsi="IBM Plex Sans"/>
          <w:i w:val="1"/>
          <w:sz w:val="24"/>
          <w:szCs w:val="24"/>
          <w:rtl w:val="0"/>
        </w:rPr>
        <w:t xml:space="preserve">” for major issues or an “</w:t>
      </w:r>
      <w:r w:rsidDel="00000000" w:rsidR="00000000" w:rsidRPr="00000000">
        <w:rPr>
          <w:rFonts w:ascii="IBM Plex Sans" w:cs="IBM Plex Sans" w:eastAsia="IBM Plex Sans" w:hAnsi="IBM Plex Sans"/>
          <w:b w:val="1"/>
          <w:i w:val="1"/>
          <w:sz w:val="24"/>
          <w:szCs w:val="24"/>
          <w:rtl w:val="0"/>
        </w:rPr>
        <w:t xml:space="preserve">m</w:t>
      </w:r>
      <w:r w:rsidDel="00000000" w:rsidR="00000000" w:rsidRPr="00000000">
        <w:rPr>
          <w:rFonts w:ascii="IBM Plex Sans" w:cs="IBM Plex Sans" w:eastAsia="IBM Plex Sans" w:hAnsi="IBM Plex Sans"/>
          <w:i w:val="1"/>
          <w:sz w:val="24"/>
          <w:szCs w:val="24"/>
          <w:rtl w:val="0"/>
        </w:rPr>
        <w:t xml:space="preserve">” for minor issues at the end of your answer.</w:t>
      </w:r>
      <w:r w:rsidDel="00000000" w:rsidR="00000000" w:rsidRPr="00000000">
        <w:rPr>
          <w:rFonts w:ascii="IBM Plex Sans" w:cs="IBM Plex Sans" w:eastAsia="IBM Plex Sans" w:hAnsi="IBM Plex Sans"/>
          <w:i w:val="1"/>
          <w:color w:val="ff0000"/>
          <w:sz w:val="24"/>
          <w:szCs w:val="24"/>
          <w:rtl w:val="0"/>
        </w:rPr>
        <w:t xml:space="preserve"> </w:t>
      </w:r>
    </w:p>
    <w:p w:rsidR="00000000" w:rsidDel="00000000" w:rsidP="00000000" w:rsidRDefault="00000000" w:rsidRPr="00000000" w14:paraId="00000055">
      <w:pPr>
        <w:pStyle w:val="Heading5"/>
        <w:spacing w:after="240" w:before="0" w:lineRule="auto"/>
        <w:rPr>
          <w:rFonts w:ascii="IBM Plex Sans" w:cs="IBM Plex Sans" w:eastAsia="IBM Plex Sans" w:hAnsi="IBM Plex Sans"/>
          <w:sz w:val="24"/>
          <w:szCs w:val="24"/>
        </w:rPr>
      </w:pPr>
      <w:bookmarkStart w:colFirst="0" w:colLast="0" w:name="_d20drcb0eyru" w:id="10"/>
      <w:bookmarkEnd w:id="10"/>
      <w:r w:rsidDel="00000000" w:rsidR="00000000" w:rsidRPr="00000000">
        <w:rPr>
          <w:rFonts w:ascii="IBM Plex Sans" w:cs="IBM Plex Sans" w:eastAsia="IBM Plex Sans" w:hAnsi="IBM Plex Sans"/>
          <w:i w:val="1"/>
          <w:color w:val="000000"/>
          <w:sz w:val="24"/>
          <w:szCs w:val="24"/>
          <w:rtl w:val="0"/>
        </w:rPr>
        <w:t xml:space="preserve">METHODS / DATA (15 minutes)</w:t>
      </w:r>
      <w:r w:rsidDel="00000000" w:rsidR="00000000" w:rsidRPr="00000000">
        <w:rPr>
          <w:rtl w:val="0"/>
        </w:rPr>
      </w:r>
    </w:p>
    <w:p w:rsidR="00000000" w:rsidDel="00000000" w:rsidP="00000000" w:rsidRDefault="00000000" w:rsidRPr="00000000" w14:paraId="00000056">
      <w:pPr>
        <w:spacing w:after="240" w:lineRule="auto"/>
        <w:rPr>
          <w:i w:val="1"/>
        </w:rPr>
      </w:pPr>
      <w:r w:rsidDel="00000000" w:rsidR="00000000" w:rsidRPr="00000000">
        <w:rPr>
          <w:rFonts w:ascii="IBM Plex Sans" w:cs="IBM Plex Sans" w:eastAsia="IBM Plex Sans" w:hAnsi="IBM Plex Sans"/>
          <w:b w:val="1"/>
          <w:i w:val="1"/>
          <w:color w:val="e4002c"/>
          <w:sz w:val="24"/>
          <w:szCs w:val="24"/>
          <w:rtl w:val="0"/>
        </w:rPr>
        <w:t xml:space="preserve">7. Are there any issues with the techniques/analyses that the researchers adopt to test the research question? Are these approaches appropriate to best address the research question? Are suitable controls in place? Were the data interpreted accurately?</w:t>
      </w:r>
      <w:r w:rsidDel="00000000" w:rsidR="00000000" w:rsidRPr="00000000">
        <w:rPr>
          <w:b w:val="1"/>
          <w:i w:val="1"/>
          <w:color w:val="ff0000"/>
          <w:rtl w:val="0"/>
        </w:rPr>
        <w:t xml:space="preserve">   </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57">
      <w:pPr>
        <w:numPr>
          <w:ilvl w:val="0"/>
          <w:numId w:val="27"/>
        </w:numPr>
        <w:spacing w:after="0" w:afterAutospacing="0"/>
        <w:ind w:left="720" w:hanging="360"/>
      </w:pPr>
      <w:r w:rsidDel="00000000" w:rsidR="00000000" w:rsidRPr="00000000">
        <w:rPr>
          <w:rtl w:val="0"/>
        </w:rPr>
      </w:r>
    </w:p>
    <w:p w:rsidR="00000000" w:rsidDel="00000000" w:rsidP="00000000" w:rsidRDefault="00000000" w:rsidRPr="00000000" w14:paraId="00000058">
      <w:pPr>
        <w:numPr>
          <w:ilvl w:val="0"/>
          <w:numId w:val="27"/>
        </w:numPr>
        <w:spacing w:after="0" w:lineRule="auto"/>
        <w:ind w:left="720" w:hanging="360"/>
      </w:pPr>
      <w:r w:rsidDel="00000000" w:rsidR="00000000" w:rsidRPr="00000000">
        <w:rPr>
          <w:rtl w:val="0"/>
        </w:rPr>
      </w:r>
    </w:p>
    <w:p w:rsidR="00000000" w:rsidDel="00000000" w:rsidP="00000000" w:rsidRDefault="00000000" w:rsidRPr="00000000" w14:paraId="00000059">
      <w:pPr>
        <w:numPr>
          <w:ilvl w:val="0"/>
          <w:numId w:val="27"/>
        </w:numPr>
        <w:spacing w:after="0" w:lineRule="auto"/>
        <w:ind w:left="720" w:hanging="360"/>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r>
    </w:p>
    <w:p w:rsidR="00000000" w:rsidDel="00000000" w:rsidP="00000000" w:rsidRDefault="00000000" w:rsidRPr="00000000" w14:paraId="0000005B">
      <w:pPr>
        <w:spacing w:after="240" w:lineRule="auto"/>
        <w:rPr>
          <w:b w:val="1"/>
          <w:sz w:val="28"/>
          <w:szCs w:val="28"/>
        </w:rPr>
      </w:pPr>
      <w:r w:rsidDel="00000000" w:rsidR="00000000" w:rsidRPr="00000000">
        <w:rPr>
          <w:rFonts w:ascii="IBM Plex Sans" w:cs="IBM Plex Sans" w:eastAsia="IBM Plex Sans" w:hAnsi="IBM Plex Sans"/>
          <w:b w:val="1"/>
          <w:i w:val="1"/>
          <w:color w:val="e4002c"/>
          <w:sz w:val="24"/>
          <w:szCs w:val="24"/>
          <w:rtl w:val="0"/>
        </w:rPr>
        <w:t xml:space="preserve">8. Is sufficient detail provided to allow the reproduction and validation of the study?</w:t>
      </w:r>
      <w:r w:rsidDel="00000000" w:rsidR="00000000" w:rsidRPr="00000000">
        <w:rPr>
          <w:b w:val="1"/>
          <w:i w:val="1"/>
          <w:color w:val="ff0000"/>
          <w:rtl w:val="0"/>
        </w:rPr>
        <w:t xml:space="preserve"> </w:t>
      </w:r>
      <w:r w:rsidDel="00000000" w:rsidR="00000000" w:rsidRPr="00000000">
        <w:rPr>
          <w:b w:val="1"/>
          <w:sz w:val="28"/>
          <w:szCs w:val="28"/>
          <w:rtl w:val="0"/>
        </w:rPr>
        <w:t xml:space="preserve">✍️</w:t>
      </w:r>
    </w:p>
    <w:p w:rsidR="00000000" w:rsidDel="00000000" w:rsidP="00000000" w:rsidRDefault="00000000" w:rsidRPr="00000000" w14:paraId="0000005C">
      <w:pPr>
        <w:numPr>
          <w:ilvl w:val="0"/>
          <w:numId w:val="8"/>
        </w:numPr>
        <w:spacing w:after="0" w:afterAutospacing="0"/>
        <w:ind w:left="720" w:hanging="360"/>
      </w:pPr>
      <w:r w:rsidDel="00000000" w:rsidR="00000000" w:rsidRPr="00000000">
        <w:rPr>
          <w:rtl w:val="0"/>
        </w:rPr>
      </w:r>
    </w:p>
    <w:p w:rsidR="00000000" w:rsidDel="00000000" w:rsidP="00000000" w:rsidRDefault="00000000" w:rsidRPr="00000000" w14:paraId="0000005D">
      <w:pPr>
        <w:numPr>
          <w:ilvl w:val="0"/>
          <w:numId w:val="8"/>
        </w:numPr>
        <w:spacing w:after="0" w:lineRule="auto"/>
        <w:ind w:left="720" w:hanging="360"/>
      </w:pPr>
      <w:r w:rsidDel="00000000" w:rsidR="00000000" w:rsidRPr="00000000">
        <w:rPr>
          <w:rtl w:val="0"/>
        </w:rPr>
      </w:r>
    </w:p>
    <w:p w:rsidR="00000000" w:rsidDel="00000000" w:rsidP="00000000" w:rsidRDefault="00000000" w:rsidRPr="00000000" w14:paraId="0000005E">
      <w:pPr>
        <w:numPr>
          <w:ilvl w:val="0"/>
          <w:numId w:val="8"/>
        </w:numPr>
        <w:spacing w:after="0" w:lineRule="auto"/>
        <w:ind w:left="720" w:hanging="360"/>
      </w:pPr>
      <w:r w:rsidDel="00000000" w:rsidR="00000000" w:rsidRPr="00000000">
        <w:rPr>
          <w:rtl w:val="0"/>
        </w:rPr>
        <w:br w:type="textWrapping"/>
      </w:r>
    </w:p>
    <w:p w:rsidR="00000000" w:rsidDel="00000000" w:rsidP="00000000" w:rsidRDefault="00000000" w:rsidRPr="00000000" w14:paraId="0000005F">
      <w:pPr>
        <w:spacing w:after="240" w:lineRule="auto"/>
        <w:rPr>
          <w:rFonts w:ascii="IBM Plex Sans" w:cs="IBM Plex Sans" w:eastAsia="IBM Plex Sans" w:hAnsi="IBM Plex Sans"/>
          <w:i w:val="1"/>
          <w:sz w:val="24"/>
          <w:szCs w:val="24"/>
        </w:rPr>
      </w:pPr>
      <w:r w:rsidDel="00000000" w:rsidR="00000000" w:rsidRPr="00000000">
        <w:rPr>
          <w:rFonts w:ascii="IBM Plex Sans" w:cs="IBM Plex Sans" w:eastAsia="IBM Plex Sans" w:hAnsi="IBM Plex Sans"/>
          <w:b w:val="1"/>
          <w:i w:val="1"/>
          <w:sz w:val="24"/>
          <w:szCs w:val="24"/>
          <w:rtl w:val="0"/>
        </w:rPr>
        <w:t xml:space="preserve">*Note for facilitators:</w:t>
      </w:r>
      <w:r w:rsidDel="00000000" w:rsidR="00000000" w:rsidRPr="00000000">
        <w:rPr>
          <w:rFonts w:ascii="IBM Plex Sans" w:cs="IBM Plex Sans" w:eastAsia="IBM Plex Sans" w:hAnsi="IBM Plex Sans"/>
          <w:i w:val="1"/>
          <w:sz w:val="24"/>
          <w:szCs w:val="24"/>
          <w:rtl w:val="0"/>
        </w:rPr>
        <w:t xml:space="preserve"> Now discuss possible suggestions for each concerns</w:t>
      </w:r>
    </w:p>
    <w:p w:rsidR="00000000" w:rsidDel="00000000" w:rsidP="00000000" w:rsidRDefault="00000000" w:rsidRPr="00000000" w14:paraId="00000060">
      <w:pPr>
        <w:spacing w:after="240" w:lineRule="auto"/>
        <w:rPr>
          <w:rFonts w:ascii="IBM Plex Sans" w:cs="IBM Plex Sans" w:eastAsia="IBM Plex Sans" w:hAnsi="IBM Plex Sans"/>
          <w:b w:val="1"/>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9. Does the study conform to ethical guidelines? (optional)</w:t>
      </w:r>
      <w:r w:rsidDel="00000000" w:rsidR="00000000" w:rsidRPr="00000000">
        <w:rPr>
          <w:rtl w:val="0"/>
        </w:rPr>
      </w:r>
    </w:p>
    <w:p w:rsidR="00000000" w:rsidDel="00000000" w:rsidP="00000000" w:rsidRDefault="00000000" w:rsidRPr="00000000" w14:paraId="00000061">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2">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3">
      <w:pPr>
        <w:numPr>
          <w:ilvl w:val="0"/>
          <w:numId w:val="2"/>
        </w:numPr>
        <w:ind w:left="720" w:hanging="360"/>
      </w:pPr>
      <w:r w:rsidDel="00000000" w:rsidR="00000000" w:rsidRPr="00000000">
        <w:rPr>
          <w:rtl w:val="0"/>
        </w:rPr>
      </w:r>
    </w:p>
    <w:p w:rsidR="00000000" w:rsidDel="00000000" w:rsidP="00000000" w:rsidRDefault="00000000" w:rsidRPr="00000000" w14:paraId="00000064">
      <w:pPr>
        <w:rPr>
          <w:b w:val="1"/>
          <w:i w:val="1"/>
          <w:color w:val="ff0000"/>
        </w:rPr>
      </w:pPr>
      <w:r w:rsidDel="00000000" w:rsidR="00000000" w:rsidRPr="00000000">
        <w:rPr>
          <w:rtl w:val="0"/>
        </w:rPr>
      </w:r>
    </w:p>
    <w:p w:rsidR="00000000" w:rsidDel="00000000" w:rsidP="00000000" w:rsidRDefault="00000000" w:rsidRPr="00000000" w14:paraId="00000065">
      <w:pPr>
        <w:spacing w:after="240" w:lineRule="auto"/>
        <w:rPr>
          <w:rFonts w:ascii="IBM Plex Sans" w:cs="IBM Plex Sans" w:eastAsia="IBM Plex Sans" w:hAnsi="IBM Plex Sans"/>
          <w:b w:val="1"/>
          <w:color w:val="e4002c"/>
          <w:sz w:val="30"/>
          <w:szCs w:val="30"/>
        </w:rPr>
      </w:pPr>
      <w:r w:rsidDel="00000000" w:rsidR="00000000" w:rsidRPr="00000000">
        <w:rPr>
          <w:rFonts w:ascii="IBM Plex Sans" w:cs="IBM Plex Sans" w:eastAsia="IBM Plex Sans" w:hAnsi="IBM Plex Sans"/>
          <w:i w:val="1"/>
          <w:color w:val="e4002c"/>
          <w:sz w:val="24"/>
          <w:szCs w:val="24"/>
          <w:rtl w:val="0"/>
        </w:rPr>
        <w:t xml:space="preserve">10. Does the manuscript include new data? Are the data used in the manuscript openly available? If so, paste the link. (optional)</w:t>
      </w:r>
      <w:r w:rsidDel="00000000" w:rsidR="00000000" w:rsidRPr="00000000">
        <w:rPr>
          <w:rtl w:val="0"/>
        </w:rPr>
      </w:r>
    </w:p>
    <w:p w:rsidR="00000000" w:rsidDel="00000000" w:rsidP="00000000" w:rsidRDefault="00000000" w:rsidRPr="00000000" w14:paraId="00000066">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7">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8">
      <w:pPr>
        <w:numPr>
          <w:ilvl w:val="0"/>
          <w:numId w:val="2"/>
        </w:numPr>
        <w:ind w:left="720" w:hanging="360"/>
      </w:pPr>
      <w:r w:rsidDel="00000000" w:rsidR="00000000" w:rsidRPr="00000000">
        <w:rPr>
          <w:rtl w:val="0"/>
        </w:rPr>
      </w:r>
    </w:p>
    <w:p w:rsidR="00000000" w:rsidDel="00000000" w:rsidP="00000000" w:rsidRDefault="00000000" w:rsidRPr="00000000" w14:paraId="00000069">
      <w:pPr>
        <w:spacing w:after="240" w:lineRule="auto"/>
        <w:rPr>
          <w:rFonts w:ascii="IBM Plex Sans" w:cs="IBM Plex Sans" w:eastAsia="IBM Plex Sans" w:hAnsi="IBM Plex Sans"/>
          <w:b w:val="1"/>
          <w:color w:val="e4002c"/>
          <w:sz w:val="30"/>
          <w:szCs w:val="30"/>
        </w:rPr>
      </w:pPr>
      <w:r w:rsidDel="00000000" w:rsidR="00000000" w:rsidRPr="00000000">
        <w:rPr>
          <w:rFonts w:ascii="IBM Plex Sans" w:cs="IBM Plex Sans" w:eastAsia="IBM Plex Sans" w:hAnsi="IBM Plex Sans"/>
          <w:i w:val="1"/>
          <w:color w:val="e4002c"/>
          <w:sz w:val="24"/>
          <w:szCs w:val="24"/>
          <w:rtl w:val="0"/>
        </w:rPr>
        <w:t xml:space="preserve">11. Is the source code for the analyses openly available? If so, paste the link. (optional)</w:t>
      </w:r>
      <w:r w:rsidDel="00000000" w:rsidR="00000000" w:rsidRPr="00000000">
        <w:rPr>
          <w:rtl w:val="0"/>
        </w:rPr>
      </w:r>
    </w:p>
    <w:p w:rsidR="00000000" w:rsidDel="00000000" w:rsidP="00000000" w:rsidRDefault="00000000" w:rsidRPr="00000000" w14:paraId="0000006A">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B">
      <w:pPr>
        <w:numPr>
          <w:ilvl w:val="0"/>
          <w:numId w:val="2"/>
        </w:numPr>
        <w:spacing w:after="0" w:afterAutospacing="0"/>
        <w:ind w:left="720" w:hanging="360"/>
      </w:pPr>
      <w:r w:rsidDel="00000000" w:rsidR="00000000" w:rsidRPr="00000000">
        <w:rPr>
          <w:rtl w:val="0"/>
        </w:rPr>
      </w:r>
    </w:p>
    <w:p w:rsidR="00000000" w:rsidDel="00000000" w:rsidP="00000000" w:rsidRDefault="00000000" w:rsidRPr="00000000" w14:paraId="0000006C">
      <w:pPr>
        <w:numPr>
          <w:ilvl w:val="0"/>
          <w:numId w:val="2"/>
        </w:numPr>
        <w:ind w:left="720" w:hanging="360"/>
      </w:pPr>
      <w:r w:rsidDel="00000000" w:rsidR="00000000" w:rsidRPr="00000000">
        <w:rPr>
          <w:rtl w:val="0"/>
        </w:rPr>
      </w:r>
    </w:p>
    <w:p w:rsidR="00000000" w:rsidDel="00000000" w:rsidP="00000000" w:rsidRDefault="00000000" w:rsidRPr="00000000" w14:paraId="0000006D">
      <w:pPr>
        <w:spacing w:after="240" w:lineRule="auto"/>
        <w:jc w:val="center"/>
        <w:rPr>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E">
      <w:pPr>
        <w:spacing w:after="240" w:lineRule="auto"/>
        <w:jc w:val="center"/>
        <w:rPr>
          <w:rFonts w:ascii="IBM Plex Sans" w:cs="IBM Plex Sans" w:eastAsia="IBM Plex Sans" w:hAnsi="IBM Plex Sans"/>
          <w:sz w:val="26"/>
          <w:szCs w:val="26"/>
        </w:rPr>
      </w:pPr>
      <w:r w:rsidDel="00000000" w:rsidR="00000000" w:rsidRPr="00000000">
        <w:rPr>
          <w:rFonts w:ascii="IBM Plex Sans" w:cs="IBM Plex Sans" w:eastAsia="IBM Plex Sans" w:hAnsi="IBM Plex Sans"/>
          <w:sz w:val="26"/>
          <w:szCs w:val="26"/>
          <w:rtl w:val="0"/>
        </w:rPr>
        <w:t xml:space="preserve">LET’S TAKE A 5-MIN BREAK</w:t>
      </w:r>
    </w:p>
    <w:p w:rsidR="00000000" w:rsidDel="00000000" w:rsidP="00000000" w:rsidRDefault="00000000" w:rsidRPr="00000000" w14:paraId="0000006F">
      <w:pPr>
        <w:spacing w:after="240" w:lineRule="auto"/>
        <w:jc w:val="center"/>
        <w:rPr>
          <w:rFonts w:ascii="IBM Plex Sans" w:cs="IBM Plex Sans" w:eastAsia="IBM Plex Sans" w:hAnsi="IBM Plex Sans"/>
          <w:i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pStyle w:val="Heading5"/>
        <w:spacing w:after="240" w:before="0" w:lineRule="auto"/>
        <w:rPr>
          <w:rFonts w:ascii="IBM Plex Sans" w:cs="IBM Plex Sans" w:eastAsia="IBM Plex Sans" w:hAnsi="IBM Plex Sans"/>
          <w:sz w:val="24"/>
          <w:szCs w:val="24"/>
        </w:rPr>
      </w:pPr>
      <w:bookmarkStart w:colFirst="0" w:colLast="0" w:name="_7ffjhpdv4zpx" w:id="11"/>
      <w:bookmarkEnd w:id="11"/>
      <w:r w:rsidDel="00000000" w:rsidR="00000000" w:rsidRPr="00000000">
        <w:rPr>
          <w:rFonts w:ascii="IBM Plex Sans" w:cs="IBM Plex Sans" w:eastAsia="IBM Plex Sans" w:hAnsi="IBM Plex Sans"/>
          <w:i w:val="1"/>
          <w:color w:val="000000"/>
          <w:sz w:val="24"/>
          <w:szCs w:val="24"/>
          <w:rtl w:val="0"/>
        </w:rPr>
        <w:t xml:space="preserve">FIGURES / TABLES &amp; RESULTS (10 minutes)</w:t>
      </w:r>
      <w:r w:rsidDel="00000000" w:rsidR="00000000" w:rsidRPr="00000000">
        <w:rPr>
          <w:rtl w:val="0"/>
        </w:rPr>
      </w:r>
    </w:p>
    <w:p w:rsidR="00000000" w:rsidDel="00000000" w:rsidP="00000000" w:rsidRDefault="00000000" w:rsidRPr="00000000" w14:paraId="00000071">
      <w:pPr>
        <w:spacing w:after="240" w:lineRule="auto"/>
        <w:rPr>
          <w:b w:val="1"/>
          <w:sz w:val="26"/>
          <w:szCs w:val="26"/>
        </w:rPr>
      </w:pPr>
      <w:r w:rsidDel="00000000" w:rsidR="00000000" w:rsidRPr="00000000">
        <w:rPr>
          <w:rFonts w:ascii="IBM Plex Sans" w:cs="IBM Plex Sans" w:eastAsia="IBM Plex Sans" w:hAnsi="IBM Plex Sans"/>
          <w:b w:val="1"/>
          <w:i w:val="1"/>
          <w:color w:val="e4002c"/>
          <w:sz w:val="24"/>
          <w:szCs w:val="24"/>
          <w:rtl w:val="0"/>
        </w:rPr>
        <w:t xml:space="preserve">12. Write here any specific comment/note about figures/tables (this could be related to the way data are displayed and your ability to understand the results just by looking at the figures/tables including legends, axes labels, and visualization type).</w:t>
      </w:r>
      <w:r w:rsidDel="00000000" w:rsidR="00000000" w:rsidRPr="00000000">
        <w:rPr>
          <w:rFonts w:ascii="IBM Plex Sans" w:cs="IBM Plex Sans" w:eastAsia="IBM Plex Sans" w:hAnsi="IBM Plex Sans"/>
          <w:i w:val="1"/>
          <w:color w:val="e4002c"/>
          <w:sz w:val="24"/>
          <w:szCs w:val="24"/>
          <w:rtl w:val="0"/>
        </w:rPr>
        <w:t xml:space="preserve"> </w:t>
      </w:r>
      <w:r w:rsidDel="00000000" w:rsidR="00000000" w:rsidRPr="00000000">
        <w:rPr>
          <w:b w:val="1"/>
          <w:sz w:val="26"/>
          <w:szCs w:val="26"/>
          <w:rtl w:val="0"/>
        </w:rPr>
        <w:t xml:space="preserve">✍️+ 🎙️</w:t>
      </w:r>
    </w:p>
    <w:p w:rsidR="00000000" w:rsidDel="00000000" w:rsidP="00000000" w:rsidRDefault="00000000" w:rsidRPr="00000000" w14:paraId="00000072">
      <w:pPr>
        <w:numPr>
          <w:ilvl w:val="0"/>
          <w:numId w:val="12"/>
        </w:numPr>
        <w:spacing w:after="0" w:afterAutospacing="0"/>
        <w:ind w:left="720" w:hanging="360"/>
      </w:pPr>
      <w:r w:rsidDel="00000000" w:rsidR="00000000" w:rsidRPr="00000000">
        <w:rPr>
          <w:rtl w:val="0"/>
        </w:rPr>
      </w:r>
    </w:p>
    <w:p w:rsidR="00000000" w:rsidDel="00000000" w:rsidP="00000000" w:rsidRDefault="00000000" w:rsidRPr="00000000" w14:paraId="00000073">
      <w:pPr>
        <w:numPr>
          <w:ilvl w:val="0"/>
          <w:numId w:val="12"/>
        </w:numPr>
        <w:spacing w:after="0" w:lineRule="auto"/>
        <w:ind w:left="720" w:hanging="360"/>
      </w:pPr>
      <w:r w:rsidDel="00000000" w:rsidR="00000000" w:rsidRPr="00000000">
        <w:rPr>
          <w:rtl w:val="0"/>
        </w:rPr>
      </w:r>
    </w:p>
    <w:p w:rsidR="00000000" w:rsidDel="00000000" w:rsidP="00000000" w:rsidRDefault="00000000" w:rsidRPr="00000000" w14:paraId="00000074">
      <w:pPr>
        <w:numPr>
          <w:ilvl w:val="0"/>
          <w:numId w:val="12"/>
        </w:numPr>
        <w:spacing w:after="0" w:lineRule="auto"/>
        <w:ind w:left="720" w:hanging="360"/>
      </w:pPr>
      <w:r w:rsidDel="00000000" w:rsidR="00000000" w:rsidRPr="00000000">
        <w:rPr>
          <w:rtl w:val="0"/>
        </w:rPr>
      </w:r>
    </w:p>
    <w:p w:rsidR="00000000" w:rsidDel="00000000" w:rsidP="00000000" w:rsidRDefault="00000000" w:rsidRPr="00000000" w14:paraId="00000075">
      <w:pPr>
        <w:spacing w:after="240" w:lineRule="auto"/>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i w:val="1"/>
          <w:sz w:val="24"/>
          <w:szCs w:val="24"/>
          <w:rtl w:val="0"/>
        </w:rPr>
        <w:t xml:space="preserve">*Note for facilitators:</w:t>
      </w:r>
      <w:r w:rsidDel="00000000" w:rsidR="00000000" w:rsidRPr="00000000">
        <w:rPr>
          <w:rFonts w:ascii="IBM Plex Sans" w:cs="IBM Plex Sans" w:eastAsia="IBM Plex Sans" w:hAnsi="IBM Plex Sans"/>
          <w:i w:val="1"/>
          <w:sz w:val="24"/>
          <w:szCs w:val="24"/>
          <w:rtl w:val="0"/>
        </w:rPr>
        <w:t xml:space="preserve"> Now discuss possible suggestions for each issue</w:t>
      </w:r>
      <w:r w:rsidDel="00000000" w:rsidR="00000000" w:rsidRPr="00000000">
        <w:rPr>
          <w:rtl w:val="0"/>
        </w:rPr>
      </w:r>
    </w:p>
    <w:p w:rsidR="00000000" w:rsidDel="00000000" w:rsidP="00000000" w:rsidRDefault="00000000" w:rsidRPr="00000000" w14:paraId="00000076">
      <w:pPr>
        <w:spacing w:after="240" w:lineRule="auto"/>
        <w:rPr>
          <w:rFonts w:ascii="IBM Plex Sans" w:cs="IBM Plex Sans" w:eastAsia="IBM Plex Sans" w:hAnsi="IBM Plex Sans"/>
          <w:i w:val="1"/>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13. Does the manuscript text support the data shown in the figures/tables? PLOS reminds us, “Do not just take the figures and tables at face value.”  (optional)</w:t>
      </w:r>
    </w:p>
    <w:p w:rsidR="00000000" w:rsidDel="00000000" w:rsidP="00000000" w:rsidRDefault="00000000" w:rsidRPr="00000000" w14:paraId="00000077">
      <w:pPr>
        <w:numPr>
          <w:ilvl w:val="0"/>
          <w:numId w:val="21"/>
        </w:numPr>
        <w:spacing w:after="0" w:afterAutospacing="0"/>
        <w:ind w:left="720" w:hanging="360"/>
      </w:pPr>
      <w:r w:rsidDel="00000000" w:rsidR="00000000" w:rsidRPr="00000000">
        <w:rPr>
          <w:rtl w:val="0"/>
        </w:rPr>
      </w:r>
    </w:p>
    <w:p w:rsidR="00000000" w:rsidDel="00000000" w:rsidP="00000000" w:rsidRDefault="00000000" w:rsidRPr="00000000" w14:paraId="00000078">
      <w:pPr>
        <w:numPr>
          <w:ilvl w:val="0"/>
          <w:numId w:val="21"/>
        </w:numPr>
        <w:spacing w:after="0" w:afterAutospacing="0"/>
        <w:ind w:left="720" w:hanging="360"/>
      </w:pPr>
      <w:r w:rsidDel="00000000" w:rsidR="00000000" w:rsidRPr="00000000">
        <w:rPr>
          <w:rtl w:val="0"/>
        </w:rPr>
      </w:r>
    </w:p>
    <w:p w:rsidR="00000000" w:rsidDel="00000000" w:rsidP="00000000" w:rsidRDefault="00000000" w:rsidRPr="00000000" w14:paraId="00000079">
      <w:pPr>
        <w:numPr>
          <w:ilvl w:val="0"/>
          <w:numId w:val="21"/>
        </w:numPr>
        <w:ind w:left="720" w:hanging="360"/>
      </w:pPr>
      <w:r w:rsidDel="00000000" w:rsidR="00000000" w:rsidRPr="00000000">
        <w:rPr>
          <w:rtl w:val="0"/>
        </w:rPr>
      </w:r>
    </w:p>
    <w:p w:rsidR="00000000" w:rsidDel="00000000" w:rsidP="00000000" w:rsidRDefault="00000000" w:rsidRPr="00000000" w14:paraId="0000007A">
      <w:pPr>
        <w:rPr>
          <w:b w:val="1"/>
          <w:sz w:val="28"/>
          <w:szCs w:val="28"/>
        </w:rPr>
      </w:pPr>
      <w:r w:rsidDel="00000000" w:rsidR="00000000" w:rsidRPr="00000000">
        <w:rPr>
          <w:rFonts w:ascii="IBM Plex Sans" w:cs="IBM Plex Sans" w:eastAsia="IBM Plex Sans" w:hAnsi="IBM Plex Sans"/>
          <w:b w:val="1"/>
          <w:i w:val="1"/>
          <w:color w:val="e4002c"/>
          <w:sz w:val="24"/>
          <w:szCs w:val="24"/>
          <w:rtl w:val="0"/>
        </w:rPr>
        <w:t xml:space="preserve">14. Are the conclusions supported by the data or do they overreach?</w:t>
      </w:r>
      <w:r w:rsidDel="00000000" w:rsidR="00000000" w:rsidRPr="00000000">
        <w:rPr>
          <w:b w:val="1"/>
          <w:i w:val="1"/>
          <w:color w:val="ff0000"/>
          <w:rtl w:val="0"/>
        </w:rPr>
        <w:t xml:space="preserve"> </w:t>
      </w:r>
      <w:r w:rsidDel="00000000" w:rsidR="00000000" w:rsidRPr="00000000">
        <w:rPr>
          <w:b w:val="1"/>
          <w:sz w:val="26"/>
          <w:szCs w:val="26"/>
          <w:rtl w:val="0"/>
        </w:rPr>
        <w:t xml:space="preserve">✍️+ 🎙️</w:t>
      </w:r>
      <w:r w:rsidDel="00000000" w:rsidR="00000000" w:rsidRPr="00000000">
        <w:rPr>
          <w:rtl w:val="0"/>
        </w:rPr>
      </w:r>
    </w:p>
    <w:p w:rsidR="00000000" w:rsidDel="00000000" w:rsidP="00000000" w:rsidRDefault="00000000" w:rsidRPr="00000000" w14:paraId="0000007B">
      <w:pPr>
        <w:numPr>
          <w:ilvl w:val="0"/>
          <w:numId w:val="20"/>
        </w:numPr>
        <w:spacing w:after="0" w:afterAutospacing="0"/>
        <w:ind w:left="720" w:hanging="360"/>
      </w:pPr>
      <w:r w:rsidDel="00000000" w:rsidR="00000000" w:rsidRPr="00000000">
        <w:rPr>
          <w:rtl w:val="0"/>
        </w:rPr>
      </w:r>
    </w:p>
    <w:p w:rsidR="00000000" w:rsidDel="00000000" w:rsidP="00000000" w:rsidRDefault="00000000" w:rsidRPr="00000000" w14:paraId="0000007C">
      <w:pPr>
        <w:numPr>
          <w:ilvl w:val="0"/>
          <w:numId w:val="20"/>
        </w:numPr>
        <w:ind w:left="720" w:hanging="360"/>
      </w:pPr>
      <w:r w:rsidDel="00000000" w:rsidR="00000000" w:rsidRPr="00000000">
        <w:rPr>
          <w:rtl w:val="0"/>
        </w:rPr>
      </w:r>
    </w:p>
    <w:p w:rsidR="00000000" w:rsidDel="00000000" w:rsidP="00000000" w:rsidRDefault="00000000" w:rsidRPr="00000000" w14:paraId="0000007D">
      <w:pPr>
        <w:ind w:left="720" w:firstLine="0"/>
        <w:rPr>
          <w:rFonts w:ascii="IBM Plex Sans" w:cs="IBM Plex Sans" w:eastAsia="IBM Plex Sans" w:hAnsi="IBM Plex Sans"/>
          <w:sz w:val="26"/>
          <w:szCs w:val="26"/>
        </w:rPr>
      </w:pPr>
      <w:r w:rsidDel="00000000" w:rsidR="00000000" w:rsidRPr="00000000">
        <w:rPr>
          <w:rtl w:val="0"/>
        </w:rPr>
      </w:r>
    </w:p>
    <w:p w:rsidR="00000000" w:rsidDel="00000000" w:rsidP="00000000" w:rsidRDefault="00000000" w:rsidRPr="00000000" w14:paraId="0000007E">
      <w:pPr>
        <w:spacing w:after="240" w:lineRule="auto"/>
        <w:rPr>
          <w:b w:val="1"/>
          <w:sz w:val="26"/>
          <w:szCs w:val="26"/>
        </w:rPr>
      </w:pPr>
      <w:r w:rsidDel="00000000" w:rsidR="00000000" w:rsidRPr="00000000">
        <w:rPr>
          <w:rFonts w:ascii="IBM Plex Sans" w:cs="IBM Plex Sans" w:eastAsia="IBM Plex Sans" w:hAnsi="IBM Plex Sans"/>
          <w:b w:val="1"/>
          <w:i w:val="1"/>
          <w:color w:val="e4002c"/>
          <w:sz w:val="24"/>
          <w:szCs w:val="24"/>
          <w:rtl w:val="0"/>
        </w:rPr>
        <w:t xml:space="preserve">15. Are limitations to the approach appropriately discussed? Are there limitations that are not discussed?</w:t>
      </w:r>
      <w:r w:rsidDel="00000000" w:rsidR="00000000" w:rsidRPr="00000000">
        <w:rPr>
          <w:i w:val="1"/>
          <w:color w:val="ff0000"/>
          <w:rtl w:val="0"/>
        </w:rPr>
        <w:t xml:space="preserve"> </w:t>
      </w:r>
      <w:r w:rsidDel="00000000" w:rsidR="00000000" w:rsidRPr="00000000">
        <w:rPr>
          <w:b w:val="1"/>
          <w:sz w:val="26"/>
          <w:szCs w:val="26"/>
          <w:rtl w:val="0"/>
        </w:rPr>
        <w:t xml:space="preserve">✍️+ 🎙️</w:t>
      </w:r>
    </w:p>
    <w:p w:rsidR="00000000" w:rsidDel="00000000" w:rsidP="00000000" w:rsidRDefault="00000000" w:rsidRPr="00000000" w14:paraId="0000007F">
      <w:pPr>
        <w:numPr>
          <w:ilvl w:val="0"/>
          <w:numId w:val="9"/>
        </w:numPr>
        <w:spacing w:after="0" w:afterAutospacing="0"/>
        <w:ind w:left="720" w:hanging="360"/>
      </w:pPr>
      <w:r w:rsidDel="00000000" w:rsidR="00000000" w:rsidRPr="00000000">
        <w:rPr>
          <w:rtl w:val="0"/>
        </w:rPr>
      </w:r>
    </w:p>
    <w:p w:rsidR="00000000" w:rsidDel="00000000" w:rsidP="00000000" w:rsidRDefault="00000000" w:rsidRPr="00000000" w14:paraId="00000080">
      <w:pPr>
        <w:numPr>
          <w:ilvl w:val="0"/>
          <w:numId w:val="9"/>
        </w:numPr>
        <w:ind w:left="720" w:hanging="360"/>
      </w:pPr>
      <w:r w:rsidDel="00000000" w:rsidR="00000000" w:rsidRPr="00000000">
        <w:rPr>
          <w:rtl w:val="0"/>
        </w:rPr>
      </w:r>
    </w:p>
    <w:p w:rsidR="00000000" w:rsidDel="00000000" w:rsidP="00000000" w:rsidRDefault="00000000" w:rsidRPr="00000000" w14:paraId="00000081">
      <w:pPr>
        <w:spacing w:after="240" w:lineRule="auto"/>
        <w:rPr>
          <w:rFonts w:ascii="IBM Plex Sans" w:cs="IBM Plex Sans" w:eastAsia="IBM Plex Sans" w:hAnsi="IBM Plex Sans"/>
          <w:i w:val="1"/>
          <w:color w:val="ff0000"/>
          <w:sz w:val="24"/>
          <w:szCs w:val="24"/>
        </w:rPr>
      </w:pPr>
      <w:r w:rsidDel="00000000" w:rsidR="00000000" w:rsidRPr="00000000">
        <w:rPr>
          <w:rFonts w:ascii="IBM Plex Sans" w:cs="IBM Plex Sans" w:eastAsia="IBM Plex Sans" w:hAnsi="IBM Plex Sans"/>
          <w:b w:val="1"/>
          <w:i w:val="1"/>
          <w:sz w:val="24"/>
          <w:szCs w:val="24"/>
          <w:rtl w:val="0"/>
        </w:rPr>
        <w:t xml:space="preserve">*Note for facilitators:</w:t>
      </w:r>
      <w:r w:rsidDel="00000000" w:rsidR="00000000" w:rsidRPr="00000000">
        <w:rPr>
          <w:rFonts w:ascii="IBM Plex Sans" w:cs="IBM Plex Sans" w:eastAsia="IBM Plex Sans" w:hAnsi="IBM Plex Sans"/>
          <w:i w:val="1"/>
          <w:sz w:val="24"/>
          <w:szCs w:val="24"/>
          <w:rtl w:val="0"/>
        </w:rPr>
        <w:t xml:space="preserve"> Now discuss possible suggestions for each concern</w:t>
      </w:r>
      <w:r w:rsidDel="00000000" w:rsidR="00000000" w:rsidRPr="00000000">
        <w:rPr>
          <w:rtl w:val="0"/>
        </w:rPr>
      </w:r>
    </w:p>
    <w:p w:rsidR="00000000" w:rsidDel="00000000" w:rsidP="00000000" w:rsidRDefault="00000000" w:rsidRPr="00000000" w14:paraId="00000082">
      <w:pPr>
        <w:spacing w:after="240" w:lineRule="auto"/>
        <w:rPr>
          <w:rFonts w:ascii="IBM Plex Sans" w:cs="IBM Plex Sans" w:eastAsia="IBM Plex Sans" w:hAnsi="IBM Plex Sans"/>
          <w:b w:val="1"/>
          <w:color w:val="e4002c"/>
          <w:sz w:val="30"/>
          <w:szCs w:val="30"/>
        </w:rPr>
      </w:pPr>
      <w:r w:rsidDel="00000000" w:rsidR="00000000" w:rsidRPr="00000000">
        <w:rPr>
          <w:rFonts w:ascii="IBM Plex Sans" w:cs="IBM Plex Sans" w:eastAsia="IBM Plex Sans" w:hAnsi="IBM Plex Sans"/>
          <w:i w:val="1"/>
          <w:color w:val="e4002c"/>
          <w:sz w:val="24"/>
          <w:szCs w:val="24"/>
          <w:rtl w:val="0"/>
        </w:rPr>
        <w:t xml:space="preserve">16. Have the authors adequately discussed ethical concerns? (optional)</w:t>
      </w:r>
      <w:r w:rsidDel="00000000" w:rsidR="00000000" w:rsidRPr="00000000">
        <w:rPr>
          <w:rtl w:val="0"/>
        </w:rPr>
      </w:r>
    </w:p>
    <w:p w:rsidR="00000000" w:rsidDel="00000000" w:rsidP="00000000" w:rsidRDefault="00000000" w:rsidRPr="00000000" w14:paraId="00000083">
      <w:pPr>
        <w:numPr>
          <w:ilvl w:val="0"/>
          <w:numId w:val="6"/>
        </w:numPr>
        <w:spacing w:after="0" w:afterAutospacing="0"/>
        <w:ind w:left="720" w:hanging="360"/>
      </w:pPr>
      <w:r w:rsidDel="00000000" w:rsidR="00000000" w:rsidRPr="00000000">
        <w:rPr>
          <w:rtl w:val="0"/>
        </w:rPr>
      </w:r>
    </w:p>
    <w:p w:rsidR="00000000" w:rsidDel="00000000" w:rsidP="00000000" w:rsidRDefault="00000000" w:rsidRPr="00000000" w14:paraId="00000084">
      <w:pPr>
        <w:numPr>
          <w:ilvl w:val="0"/>
          <w:numId w:val="6"/>
        </w:numPr>
        <w:spacing w:after="0" w:afterAutospacing="0"/>
        <w:ind w:left="720" w:hanging="360"/>
      </w:pPr>
      <w:r w:rsidDel="00000000" w:rsidR="00000000" w:rsidRPr="00000000">
        <w:rPr>
          <w:rtl w:val="0"/>
        </w:rPr>
      </w:r>
    </w:p>
    <w:p w:rsidR="00000000" w:rsidDel="00000000" w:rsidP="00000000" w:rsidRDefault="00000000" w:rsidRPr="00000000" w14:paraId="00000085">
      <w:pPr>
        <w:numPr>
          <w:ilvl w:val="0"/>
          <w:numId w:val="6"/>
        </w:numPr>
        <w:ind w:left="720" w:hanging="360"/>
      </w:pPr>
      <w:r w:rsidDel="00000000" w:rsidR="00000000" w:rsidRPr="00000000">
        <w:rPr>
          <w:rtl w:val="0"/>
        </w:rPr>
      </w:r>
    </w:p>
    <w:p w:rsidR="00000000" w:rsidDel="00000000" w:rsidP="00000000" w:rsidRDefault="00000000" w:rsidRPr="00000000" w14:paraId="00000086">
      <w:pPr>
        <w:pStyle w:val="Heading2"/>
        <w:spacing w:after="240" w:before="0" w:lineRule="auto"/>
        <w:rPr>
          <w:rFonts w:ascii="IBM Plex Sans" w:cs="IBM Plex Sans" w:eastAsia="IBM Plex Sans" w:hAnsi="IBM Plex Sans"/>
          <w:b w:val="1"/>
          <w:sz w:val="26"/>
          <w:szCs w:val="26"/>
        </w:rPr>
      </w:pPr>
      <w:bookmarkStart w:colFirst="0" w:colLast="0" w:name="_1hlr785bwecs" w:id="12"/>
      <w:bookmarkEnd w:id="12"/>
      <w:r w:rsidDel="00000000" w:rsidR="00000000" w:rsidRPr="00000000">
        <w:rPr>
          <w:rtl w:val="0"/>
        </w:rPr>
      </w:r>
    </w:p>
    <w:p w:rsidR="00000000" w:rsidDel="00000000" w:rsidP="00000000" w:rsidRDefault="00000000" w:rsidRPr="00000000" w14:paraId="00000087">
      <w:pPr>
        <w:pStyle w:val="Heading2"/>
        <w:spacing w:after="240" w:before="0" w:lineRule="auto"/>
        <w:rPr>
          <w:rFonts w:ascii="IBM Plex Sans" w:cs="IBM Plex Sans" w:eastAsia="IBM Plex Sans" w:hAnsi="IBM Plex Sans"/>
          <w:b w:val="1"/>
          <w:sz w:val="26"/>
          <w:szCs w:val="26"/>
        </w:rPr>
      </w:pPr>
      <w:bookmarkStart w:colFirst="0" w:colLast="0" w:name="_ekir6w63hspt" w:id="13"/>
      <w:bookmarkEnd w:id="13"/>
      <w:r w:rsidDel="00000000" w:rsidR="00000000" w:rsidRPr="00000000">
        <w:rPr>
          <w:rFonts w:ascii="IBM Plex Sans" w:cs="IBM Plex Sans" w:eastAsia="IBM Plex Sans" w:hAnsi="IBM Plex Sans"/>
          <w:b w:val="1"/>
          <w:sz w:val="26"/>
          <w:szCs w:val="26"/>
          <w:rtl w:val="0"/>
        </w:rPr>
        <w:t xml:space="preserve">OTHER POINTS</w:t>
      </w:r>
    </w:p>
    <w:p w:rsidR="00000000" w:rsidDel="00000000" w:rsidP="00000000" w:rsidRDefault="00000000" w:rsidRPr="00000000" w14:paraId="00000088">
      <w:pPr>
        <w:pStyle w:val="Heading5"/>
        <w:spacing w:after="240" w:before="0" w:lineRule="auto"/>
        <w:rPr>
          <w:rFonts w:ascii="IBM Plex Sans" w:cs="IBM Plex Sans" w:eastAsia="IBM Plex Sans" w:hAnsi="IBM Plex Sans"/>
          <w:i w:val="1"/>
          <w:color w:val="000000"/>
          <w:sz w:val="24"/>
          <w:szCs w:val="24"/>
        </w:rPr>
      </w:pPr>
      <w:bookmarkStart w:colFirst="0" w:colLast="0" w:name="_wmmq2890dmu7" w:id="14"/>
      <w:bookmarkEnd w:id="14"/>
      <w:r w:rsidDel="00000000" w:rsidR="00000000" w:rsidRPr="00000000">
        <w:rPr>
          <w:rFonts w:ascii="IBM Plex Sans" w:cs="IBM Plex Sans" w:eastAsia="IBM Plex Sans" w:hAnsi="IBM Plex Sans"/>
          <w:i w:val="1"/>
          <w:color w:val="000000"/>
          <w:sz w:val="24"/>
          <w:szCs w:val="24"/>
          <w:rtl w:val="0"/>
        </w:rPr>
        <w:t xml:space="preserve">FINAL REMARKS ABOUT THE MANUSCRIPT (5 minutes)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spacing w:after="240" w:lineRule="auto"/>
        <w:rPr>
          <w:b w:val="1"/>
          <w:i w:val="1"/>
          <w:color w:val="ff0000"/>
        </w:rPr>
      </w:pPr>
      <w:r w:rsidDel="00000000" w:rsidR="00000000" w:rsidRPr="00000000">
        <w:rPr>
          <w:rFonts w:ascii="IBM Plex Sans" w:cs="IBM Plex Sans" w:eastAsia="IBM Plex Sans" w:hAnsi="IBM Plex Sans"/>
          <w:b w:val="1"/>
          <w:i w:val="1"/>
          <w:color w:val="e4002c"/>
          <w:sz w:val="24"/>
          <w:szCs w:val="24"/>
          <w:rtl w:val="0"/>
        </w:rPr>
        <w:t xml:space="preserve">17. Write here any additional comment you might have (this includes overall suggestions on how to improve the readability of the manuscript).</w:t>
      </w:r>
      <w:r w:rsidDel="00000000" w:rsidR="00000000" w:rsidRPr="00000000">
        <w:rPr>
          <w:b w:val="1"/>
          <w:i w:val="1"/>
          <w:rtl w:val="0"/>
        </w:rPr>
        <w:t xml:space="preserve"> </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8B">
      <w:pPr>
        <w:numPr>
          <w:ilvl w:val="0"/>
          <w:numId w:val="26"/>
        </w:numPr>
        <w:spacing w:after="0" w:lineRule="auto"/>
        <w:ind w:left="720" w:hanging="360"/>
      </w:pPr>
      <w:r w:rsidDel="00000000" w:rsidR="00000000" w:rsidRPr="00000000">
        <w:rPr>
          <w:rtl w:val="0"/>
        </w:rPr>
      </w:r>
    </w:p>
    <w:p w:rsidR="00000000" w:rsidDel="00000000" w:rsidP="00000000" w:rsidRDefault="00000000" w:rsidRPr="00000000" w14:paraId="0000008C">
      <w:pPr>
        <w:numPr>
          <w:ilvl w:val="0"/>
          <w:numId w:val="26"/>
        </w:numPr>
        <w:spacing w:after="0" w:lineRule="auto"/>
        <w:ind w:left="720" w:hanging="360"/>
      </w:pPr>
      <w:r w:rsidDel="00000000" w:rsidR="00000000" w:rsidRPr="00000000">
        <w:rPr>
          <w:rtl w:val="0"/>
        </w:rPr>
      </w:r>
    </w:p>
    <w:p w:rsidR="00000000" w:rsidDel="00000000" w:rsidP="00000000" w:rsidRDefault="00000000" w:rsidRPr="00000000" w14:paraId="0000008D">
      <w:pPr>
        <w:numPr>
          <w:ilvl w:val="0"/>
          <w:numId w:val="26"/>
        </w:numPr>
        <w:ind w:left="720" w:hanging="360"/>
        <w:rPr>
          <w:u w:val="none"/>
        </w:rPr>
      </w:pPr>
      <w:r w:rsidDel="00000000" w:rsidR="00000000" w:rsidRPr="00000000">
        <w:rPr>
          <w:rtl w:val="0"/>
        </w:rPr>
      </w:r>
    </w:p>
    <w:p w:rsidR="00000000" w:rsidDel="00000000" w:rsidP="00000000" w:rsidRDefault="00000000" w:rsidRPr="00000000" w14:paraId="0000008E">
      <w:pPr>
        <w:spacing w:after="240" w:lineRule="auto"/>
        <w:rPr>
          <w:rFonts w:ascii="IBM Plex Sans" w:cs="IBM Plex Sans" w:eastAsia="IBM Plex Sans" w:hAnsi="IBM Plex Sans"/>
          <w:i w:val="1"/>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18. Would you recommend this manuscript to others to read? (optional)</w:t>
      </w:r>
    </w:p>
    <w:p w:rsidR="00000000" w:rsidDel="00000000" w:rsidP="00000000" w:rsidRDefault="00000000" w:rsidRPr="00000000" w14:paraId="0000008F">
      <w:pPr>
        <w:numPr>
          <w:ilvl w:val="0"/>
          <w:numId w:val="6"/>
        </w:numPr>
        <w:spacing w:after="0" w:lineRule="auto"/>
        <w:ind w:left="720" w:hanging="360"/>
      </w:pPr>
      <w:r w:rsidDel="00000000" w:rsidR="00000000" w:rsidRPr="00000000">
        <w:rPr>
          <w:rtl w:val="0"/>
        </w:rPr>
      </w:r>
    </w:p>
    <w:p w:rsidR="00000000" w:rsidDel="00000000" w:rsidP="00000000" w:rsidRDefault="00000000" w:rsidRPr="00000000" w14:paraId="00000090">
      <w:pPr>
        <w:numPr>
          <w:ilvl w:val="0"/>
          <w:numId w:val="6"/>
        </w:numPr>
        <w:spacing w:after="0" w:lineRule="auto"/>
        <w:ind w:left="720" w:hanging="360"/>
      </w:pPr>
      <w:r w:rsidDel="00000000" w:rsidR="00000000" w:rsidRPr="00000000">
        <w:rPr>
          <w:rtl w:val="0"/>
        </w:rPr>
      </w:r>
    </w:p>
    <w:p w:rsidR="00000000" w:rsidDel="00000000" w:rsidP="00000000" w:rsidRDefault="00000000" w:rsidRPr="00000000" w14:paraId="00000091">
      <w:pPr>
        <w:numPr>
          <w:ilvl w:val="0"/>
          <w:numId w:val="6"/>
        </w:numPr>
        <w:spacing w:after="0" w:lineRule="auto"/>
        <w:ind w:left="720" w:hanging="360"/>
      </w:pPr>
      <w:r w:rsidDel="00000000" w:rsidR="00000000" w:rsidRPr="00000000">
        <w:rPr>
          <w:rtl w:val="0"/>
        </w:rPr>
      </w:r>
    </w:p>
    <w:p w:rsidR="00000000" w:rsidDel="00000000" w:rsidP="00000000" w:rsidRDefault="00000000" w:rsidRPr="00000000" w14:paraId="00000092">
      <w:pPr>
        <w:spacing w:after="240" w:lineRule="auto"/>
        <w:rPr>
          <w:rFonts w:ascii="IBM Plex Sans" w:cs="IBM Plex Sans" w:eastAsia="IBM Plex Sans" w:hAnsi="IBM Plex Sans"/>
          <w:b w:val="1"/>
          <w:color w:val="e4002c"/>
          <w:sz w:val="30"/>
          <w:szCs w:val="30"/>
        </w:rPr>
      </w:pPr>
      <w:r w:rsidDel="00000000" w:rsidR="00000000" w:rsidRPr="00000000">
        <w:rPr>
          <w:rFonts w:ascii="IBM Plex Sans" w:cs="IBM Plex Sans" w:eastAsia="IBM Plex Sans" w:hAnsi="IBM Plex Sans"/>
          <w:i w:val="1"/>
          <w:color w:val="e4002c"/>
          <w:sz w:val="24"/>
          <w:szCs w:val="24"/>
          <w:rtl w:val="0"/>
        </w:rPr>
        <w:t xml:space="preserve">19. Would you recommend this manuscript for journal publication? (optional)</w:t>
      </w:r>
      <w:r w:rsidDel="00000000" w:rsidR="00000000" w:rsidRPr="00000000">
        <w:rPr>
          <w:rtl w:val="0"/>
        </w:rPr>
      </w:r>
    </w:p>
    <w:p w:rsidR="00000000" w:rsidDel="00000000" w:rsidP="00000000" w:rsidRDefault="00000000" w:rsidRPr="00000000" w14:paraId="00000093">
      <w:pPr>
        <w:numPr>
          <w:ilvl w:val="0"/>
          <w:numId w:val="26"/>
        </w:numPr>
        <w:spacing w:after="0" w:lineRule="auto"/>
        <w:ind w:left="720" w:hanging="360"/>
      </w:pPr>
      <w:r w:rsidDel="00000000" w:rsidR="00000000" w:rsidRPr="00000000">
        <w:rPr>
          <w:rtl w:val="0"/>
        </w:rPr>
      </w:r>
    </w:p>
    <w:p w:rsidR="00000000" w:rsidDel="00000000" w:rsidP="00000000" w:rsidRDefault="00000000" w:rsidRPr="00000000" w14:paraId="00000094">
      <w:pPr>
        <w:numPr>
          <w:ilvl w:val="0"/>
          <w:numId w:val="26"/>
        </w:numPr>
        <w:spacing w:after="0" w:lineRule="auto"/>
        <w:ind w:left="720" w:hanging="360"/>
      </w:pPr>
      <w:r w:rsidDel="00000000" w:rsidR="00000000" w:rsidRPr="00000000">
        <w:rPr>
          <w:rtl w:val="0"/>
        </w:rPr>
      </w:r>
    </w:p>
    <w:p w:rsidR="00000000" w:rsidDel="00000000" w:rsidP="00000000" w:rsidRDefault="00000000" w:rsidRPr="00000000" w14:paraId="00000095">
      <w:pPr>
        <w:numPr>
          <w:ilvl w:val="0"/>
          <w:numId w:val="26"/>
        </w:numPr>
        <w:spacing w:after="0" w:lineRule="auto"/>
        <w:ind w:left="720" w:hanging="360"/>
      </w:pPr>
      <w:r w:rsidDel="00000000" w:rsidR="00000000" w:rsidRPr="00000000">
        <w:rPr>
          <w:rtl w:val="0"/>
        </w:rPr>
      </w:r>
    </w:p>
    <w:p w:rsidR="00000000" w:rsidDel="00000000" w:rsidP="00000000" w:rsidRDefault="00000000" w:rsidRPr="00000000" w14:paraId="00000096">
      <w:pPr>
        <w:spacing w:after="240" w:lineRule="auto"/>
        <w:rPr>
          <w:rFonts w:ascii="IBM Plex Sans" w:cs="IBM Plex Sans" w:eastAsia="IBM Plex Sans" w:hAnsi="IBM Plex Sans"/>
          <w:i w:val="1"/>
          <w:color w:val="e4002c"/>
          <w:sz w:val="24"/>
          <w:szCs w:val="24"/>
        </w:rPr>
      </w:pPr>
      <w:r w:rsidDel="00000000" w:rsidR="00000000" w:rsidRPr="00000000">
        <w:rPr>
          <w:rFonts w:ascii="IBM Plex Sans" w:cs="IBM Plex Sans" w:eastAsia="IBM Plex Sans" w:hAnsi="IBM Plex Sans"/>
          <w:i w:val="1"/>
          <w:color w:val="e4002c"/>
          <w:sz w:val="24"/>
          <w:szCs w:val="24"/>
          <w:rtl w:val="0"/>
        </w:rPr>
        <w:t xml:space="preserve">20. What one thing from this work have you learned and may bring into your own practice?</w:t>
      </w:r>
      <w:r w:rsidDel="00000000" w:rsidR="00000000" w:rsidRPr="00000000">
        <w:rPr>
          <w:rFonts w:ascii="IBM Plex Sans" w:cs="IBM Plex Sans" w:eastAsia="IBM Plex Sans" w:hAnsi="IBM Plex Sans"/>
          <w:b w:val="1"/>
          <w:i w:val="1"/>
          <w:color w:val="e4002c"/>
          <w:sz w:val="24"/>
          <w:szCs w:val="24"/>
          <w:rtl w:val="0"/>
        </w:rPr>
        <w:t xml:space="preserve"> </w:t>
      </w:r>
      <w:r w:rsidDel="00000000" w:rsidR="00000000" w:rsidRPr="00000000">
        <w:rPr>
          <w:rFonts w:ascii="IBM Plex Sans" w:cs="IBM Plex Sans" w:eastAsia="IBM Plex Sans" w:hAnsi="IBM Plex Sans"/>
          <w:i w:val="1"/>
          <w:color w:val="e4002c"/>
          <w:sz w:val="24"/>
          <w:szCs w:val="24"/>
          <w:rtl w:val="0"/>
        </w:rPr>
        <w:t xml:space="preserve">(optional)</w:t>
      </w:r>
    </w:p>
    <w:p w:rsidR="00000000" w:rsidDel="00000000" w:rsidP="00000000" w:rsidRDefault="00000000" w:rsidRPr="00000000" w14:paraId="00000097">
      <w:pPr>
        <w:numPr>
          <w:ilvl w:val="0"/>
          <w:numId w:val="6"/>
        </w:numPr>
        <w:spacing w:after="0" w:afterAutospacing="0"/>
        <w:ind w:left="720" w:hanging="360"/>
      </w:pPr>
      <w:r w:rsidDel="00000000" w:rsidR="00000000" w:rsidRPr="00000000">
        <w:rPr>
          <w:rtl w:val="0"/>
        </w:rPr>
      </w:r>
    </w:p>
    <w:p w:rsidR="00000000" w:rsidDel="00000000" w:rsidP="00000000" w:rsidRDefault="00000000" w:rsidRPr="00000000" w14:paraId="00000098">
      <w:pPr>
        <w:numPr>
          <w:ilvl w:val="0"/>
          <w:numId w:val="6"/>
        </w:numPr>
        <w:spacing w:after="0" w:afterAutospacing="0"/>
        <w:ind w:left="720" w:hanging="360"/>
      </w:pPr>
      <w:r w:rsidDel="00000000" w:rsidR="00000000" w:rsidRPr="00000000">
        <w:rPr>
          <w:rtl w:val="0"/>
        </w:rPr>
      </w:r>
    </w:p>
    <w:p w:rsidR="00000000" w:rsidDel="00000000" w:rsidP="00000000" w:rsidRDefault="00000000" w:rsidRPr="00000000" w14:paraId="00000099">
      <w:pPr>
        <w:numPr>
          <w:ilvl w:val="0"/>
          <w:numId w:val="6"/>
        </w:numPr>
        <w:ind w:left="720" w:hanging="360"/>
      </w:pPr>
      <w:r w:rsidDel="00000000" w:rsidR="00000000" w:rsidRPr="00000000">
        <w:rPr>
          <w:rtl w:val="0"/>
        </w:rPr>
        <w:t xml:space="preserve"> </w:t>
      </w:r>
    </w:p>
    <w:p w:rsidR="00000000" w:rsidDel="00000000" w:rsidP="00000000" w:rsidRDefault="00000000" w:rsidRPr="00000000" w14:paraId="0000009A">
      <w:pPr>
        <w:rPr>
          <w:rFonts w:ascii="IBM Plex Sans" w:cs="IBM Plex Sans" w:eastAsia="IBM Plex Sans" w:hAnsi="IBM Plex Sans"/>
          <w:i w:val="1"/>
          <w:color w:val="e4002c"/>
          <w:sz w:val="24"/>
          <w:szCs w:val="24"/>
        </w:rPr>
      </w:pPr>
      <w:r w:rsidDel="00000000" w:rsidR="00000000" w:rsidRPr="00000000">
        <w:rPr>
          <w:rFonts w:ascii="IBM Plex Sans" w:cs="IBM Plex Sans" w:eastAsia="IBM Plex Sans" w:hAnsi="IBM Plex Sans"/>
          <w:b w:val="1"/>
          <w:i w:val="1"/>
          <w:color w:val="e4002c"/>
          <w:sz w:val="24"/>
          <w:szCs w:val="24"/>
          <w:rtl w:val="0"/>
        </w:rPr>
        <w:t xml:space="preserve">21. Use this space to declare any competing interests* -</w:t>
      </w:r>
      <w:r w:rsidDel="00000000" w:rsidR="00000000" w:rsidRPr="00000000">
        <w:rPr>
          <w:rFonts w:ascii="IBM Plex Sans" w:cs="IBM Plex Sans" w:eastAsia="IBM Plex Sans" w:hAnsi="IBM Plex Sans"/>
          <w:i w:val="1"/>
          <w:color w:val="e4002c"/>
          <w:sz w:val="24"/>
          <w:szCs w:val="24"/>
          <w:rtl w:val="0"/>
        </w:rPr>
        <w:t xml:space="preserve"> for example you are or have been a collaborator of one of the authors of this manuscript, or you are a direct competitor of the research laboratory conducting the study in this manuscript</w:t>
      </w:r>
    </w:p>
    <w:p w:rsidR="00000000" w:rsidDel="00000000" w:rsidP="00000000" w:rsidRDefault="00000000" w:rsidRPr="00000000" w14:paraId="0000009B">
      <w:pPr>
        <w:numPr>
          <w:ilvl w:val="0"/>
          <w:numId w:val="6"/>
        </w:numPr>
        <w:ind w:left="720" w:hanging="360"/>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rFonts w:ascii="IBM Plex Sans" w:cs="IBM Plex Sans" w:eastAsia="IBM Plex Sans" w:hAnsi="IBM Plex Sans"/>
          <w:sz w:val="24"/>
          <w:szCs w:val="24"/>
        </w:rPr>
      </w:pPr>
      <w:r w:rsidDel="00000000" w:rsidR="00000000" w:rsidRPr="00000000">
        <w:rPr>
          <w:rFonts w:ascii="IBM Plex Sans" w:cs="IBM Plex Sans" w:eastAsia="IBM Plex Sans" w:hAnsi="IBM Plex Sans"/>
          <w:b w:val="1"/>
          <w:color w:val="e4002c"/>
          <w:sz w:val="24"/>
          <w:szCs w:val="24"/>
          <w:rtl w:val="0"/>
        </w:rPr>
        <w:t xml:space="preserve">*</w:t>
      </w:r>
      <w:r w:rsidDel="00000000" w:rsidR="00000000" w:rsidRPr="00000000">
        <w:rPr>
          <w:rFonts w:ascii="IBM Plex Sans" w:cs="IBM Plex Sans" w:eastAsia="IBM Plex Sans" w:hAnsi="IBM Plex Sans"/>
          <w:sz w:val="24"/>
          <w:szCs w:val="24"/>
          <w:rtl w:val="0"/>
        </w:rPr>
        <w:t xml:space="preserve">At PREreview we ask all contributors to disclose any competing interest (CI) that may exist between a review author (or affiliated organization) and the author(s) (or affiliated organization) of the reviewed preprint.</w:t>
      </w:r>
    </w:p>
    <w:p w:rsidR="00000000" w:rsidDel="00000000" w:rsidP="00000000" w:rsidRDefault="00000000" w:rsidRPr="00000000" w14:paraId="0000009E">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We define a competing interest as anything that interferes with or could reasonably be perceived as interfering with, the objective of a review of a preprint on PREreview. Read more </w:t>
      </w:r>
      <w:hyperlink r:id="rId19">
        <w:r w:rsidDel="00000000" w:rsidR="00000000" w:rsidRPr="00000000">
          <w:rPr>
            <w:rFonts w:ascii="IBM Plex Sans" w:cs="IBM Plex Sans" w:eastAsia="IBM Plex Sans" w:hAnsi="IBM Plex Sans"/>
            <w:color w:val="e4002c"/>
            <w:sz w:val="24"/>
            <w:szCs w:val="24"/>
            <w:u w:val="single"/>
            <w:rtl w:val="0"/>
          </w:rPr>
          <w:t xml:space="preserve">here</w:t>
        </w:r>
      </w:hyperlink>
      <w:r w:rsidDel="00000000" w:rsidR="00000000" w:rsidRPr="00000000">
        <w:rPr>
          <w:rFonts w:ascii="IBM Plex Sans" w:cs="IBM Plex Sans" w:eastAsia="IBM Plex Sans" w:hAnsi="IBM Plex Sans"/>
          <w:sz w:val="24"/>
          <w:szCs w:val="24"/>
          <w:rtl w:val="0"/>
        </w:rPr>
        <w:t xml:space="preserve">.</w:t>
      </w:r>
    </w:p>
    <w:p w:rsidR="00000000" w:rsidDel="00000000" w:rsidP="00000000" w:rsidRDefault="00000000" w:rsidRPr="00000000" w14:paraId="0000009F">
      <w:pPr>
        <w:spacing w:after="240" w:lineRule="auto"/>
        <w:rPr>
          <w:b w:val="1"/>
          <w:sz w:val="26"/>
          <w:szCs w:val="26"/>
        </w:rPr>
      </w:pPr>
      <w:r w:rsidDel="00000000" w:rsidR="00000000" w:rsidRPr="00000000">
        <w:rPr>
          <w:rtl w:val="0"/>
        </w:rPr>
      </w:r>
    </w:p>
    <w:p w:rsidR="00000000" w:rsidDel="00000000" w:rsidP="00000000" w:rsidRDefault="00000000" w:rsidRPr="00000000" w14:paraId="000000A0">
      <w:pPr>
        <w:pageBreakBefore w:val="0"/>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b w:val="1"/>
          <w:sz w:val="24"/>
          <w:szCs w:val="24"/>
          <w:rtl w:val="0"/>
        </w:rPr>
        <w:t xml:space="preserve">QUESTIONS/COMMENTS FROM THE</w:t>
      </w:r>
      <w:r w:rsidDel="00000000" w:rsidR="00000000" w:rsidRPr="00000000">
        <w:rPr>
          <w:rFonts w:ascii="IBM Plex Sans" w:cs="IBM Plex Sans" w:eastAsia="IBM Plex Sans" w:hAnsi="IBM Plex Sans"/>
          <w:b w:val="1"/>
          <w:sz w:val="24"/>
          <w:szCs w:val="24"/>
          <w:highlight w:val="yellow"/>
          <w:rtl w:val="0"/>
        </w:rPr>
        <w:t xml:space="preserve"> AUTHOR(S) or the EXPERT </w:t>
      </w:r>
      <w:r w:rsidDel="00000000" w:rsidR="00000000" w:rsidRPr="00000000">
        <w:rPr>
          <w:rFonts w:ascii="IBM Plex Sans" w:cs="IBM Plex Sans" w:eastAsia="IBM Plex Sans" w:hAnsi="IBM Plex Sans"/>
          <w:b w:val="1"/>
          <w:sz w:val="24"/>
          <w:szCs w:val="24"/>
          <w:rtl w:val="0"/>
        </w:rPr>
        <w:t xml:space="preserve">(5 mins) 🎙️ ✍️</w:t>
      </w:r>
    </w:p>
    <w:p w:rsidR="00000000" w:rsidDel="00000000" w:rsidP="00000000" w:rsidRDefault="00000000" w:rsidRPr="00000000" w14:paraId="000000A1">
      <w:pPr>
        <w:pageBreakBefore w:val="0"/>
        <w:numPr>
          <w:ilvl w:val="0"/>
          <w:numId w:val="7"/>
        </w:numPr>
        <w:spacing w:after="0" w:afterAutospacing="0"/>
        <w:ind w:left="720" w:hanging="360"/>
        <w:rPr>
          <w:rFonts w:ascii="IBM Plex Sans" w:cs="IBM Plex Sans" w:eastAsia="IBM Plex Sans" w:hAnsi="IBM Plex Sans"/>
          <w:b w:val="1"/>
        </w:rPr>
      </w:pPr>
      <w:r w:rsidDel="00000000" w:rsidR="00000000" w:rsidRPr="00000000">
        <w:rPr>
          <w:rFonts w:ascii="IBM Plex Sans" w:cs="IBM Plex Sans" w:eastAsia="IBM Plex Sans" w:hAnsi="IBM Plex Sans"/>
          <w:b w:val="1"/>
          <w:rtl w:val="0"/>
        </w:rPr>
        <w:t xml:space="preserve"> </w:t>
      </w:r>
    </w:p>
    <w:p w:rsidR="00000000" w:rsidDel="00000000" w:rsidP="00000000" w:rsidRDefault="00000000" w:rsidRPr="00000000" w14:paraId="000000A2">
      <w:pPr>
        <w:pageBreakBefore w:val="0"/>
        <w:numPr>
          <w:ilvl w:val="0"/>
          <w:numId w:val="7"/>
        </w:numPr>
        <w:spacing w:after="0" w:afterAutospacing="0"/>
        <w:ind w:left="720" w:hanging="360"/>
        <w:rPr>
          <w:rFonts w:ascii="IBM Plex Sans" w:cs="IBM Plex Sans" w:eastAsia="IBM Plex Sans" w:hAnsi="IBM Plex Sans"/>
          <w:b w:val="1"/>
        </w:rPr>
      </w:pPr>
      <w:r w:rsidDel="00000000" w:rsidR="00000000" w:rsidRPr="00000000">
        <w:rPr>
          <w:rFonts w:ascii="IBM Plex Sans" w:cs="IBM Plex Sans" w:eastAsia="IBM Plex Sans" w:hAnsi="IBM Plex Sans"/>
          <w:b w:val="1"/>
          <w:rtl w:val="0"/>
        </w:rPr>
        <w:t xml:space="preserve"> </w:t>
      </w:r>
    </w:p>
    <w:p w:rsidR="00000000" w:rsidDel="00000000" w:rsidP="00000000" w:rsidRDefault="00000000" w:rsidRPr="00000000" w14:paraId="000000A3">
      <w:pPr>
        <w:pageBreakBefore w:val="0"/>
        <w:numPr>
          <w:ilvl w:val="0"/>
          <w:numId w:val="7"/>
        </w:numPr>
        <w:ind w:left="720" w:hanging="360"/>
        <w:rPr>
          <w:rFonts w:ascii="IBM Plex Sans" w:cs="IBM Plex Sans" w:eastAsia="IBM Plex Sans" w:hAnsi="IBM Plex Sans"/>
          <w:b w:val="1"/>
        </w:rPr>
      </w:pPr>
      <w:r w:rsidDel="00000000" w:rsidR="00000000" w:rsidRPr="00000000">
        <w:rPr>
          <w:rtl w:val="0"/>
        </w:rPr>
      </w:r>
    </w:p>
    <w:p w:rsidR="00000000" w:rsidDel="00000000" w:rsidP="00000000" w:rsidRDefault="00000000" w:rsidRPr="00000000" w14:paraId="000000A4">
      <w:pPr>
        <w:pStyle w:val="Heading2"/>
        <w:rPr>
          <w:rFonts w:ascii="IBM Plex Sans" w:cs="IBM Plex Sans" w:eastAsia="IBM Plex Sans" w:hAnsi="IBM Plex Sans"/>
          <w:b w:val="1"/>
        </w:rPr>
      </w:pPr>
      <w:bookmarkStart w:colFirst="0" w:colLast="0" w:name="_cy379i4sdq6p" w:id="15"/>
      <w:bookmarkEnd w:id="15"/>
      <w:r w:rsidDel="00000000" w:rsidR="00000000" w:rsidRPr="00000000">
        <w:rPr>
          <w:rFonts w:ascii="IBM Plex Sans" w:cs="IBM Plex Sans" w:eastAsia="IBM Plex Sans" w:hAnsi="IBM Plex Sans"/>
          <w:b w:val="1"/>
          <w:rtl w:val="0"/>
        </w:rPr>
        <w:t xml:space="preserve">THANK YOU FOR YOUR PARTICIPATION!</w:t>
      </w:r>
    </w:p>
    <w:p w:rsidR="00000000" w:rsidDel="00000000" w:rsidP="00000000" w:rsidRDefault="00000000" w:rsidRPr="00000000" w14:paraId="000000A5">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If you want to help us put together a </w:t>
      </w:r>
      <w:r w:rsidDel="00000000" w:rsidR="00000000" w:rsidRPr="00000000">
        <w:rPr>
          <w:rFonts w:ascii="IBM Plex Sans" w:cs="IBM Plex Sans" w:eastAsia="IBM Plex Sans" w:hAnsi="IBM Plex Sans"/>
          <w:b w:val="1"/>
          <w:sz w:val="24"/>
          <w:szCs w:val="24"/>
          <w:rtl w:val="0"/>
        </w:rPr>
        <w:t xml:space="preserve">final review</w:t>
      </w:r>
      <w:r w:rsidDel="00000000" w:rsidR="00000000" w:rsidRPr="00000000">
        <w:rPr>
          <w:rFonts w:ascii="IBM Plex Sans" w:cs="IBM Plex Sans" w:eastAsia="IBM Plex Sans" w:hAnsi="IBM Plex Sans"/>
          <w:sz w:val="24"/>
          <w:szCs w:val="24"/>
          <w:rtl w:val="0"/>
        </w:rPr>
        <w:t xml:space="preserve"> that will be published on PREreview and help guide journal peer review of this manuscript, </w:t>
      </w:r>
      <w:r w:rsidDel="00000000" w:rsidR="00000000" w:rsidRPr="00000000">
        <w:rPr>
          <w:rFonts w:ascii="IBM Plex Sans" w:cs="IBM Plex Sans" w:eastAsia="IBM Plex Sans" w:hAnsi="IBM Plex Sans"/>
          <w:b w:val="1"/>
          <w:sz w:val="24"/>
          <w:szCs w:val="24"/>
          <w:rtl w:val="0"/>
        </w:rPr>
        <w:t xml:space="preserve">please email us at </w:t>
      </w:r>
      <w:hyperlink r:id="rId20">
        <w:r w:rsidDel="00000000" w:rsidR="00000000" w:rsidRPr="00000000">
          <w:rPr>
            <w:rFonts w:ascii="IBM Plex Sans" w:cs="IBM Plex Sans" w:eastAsia="IBM Plex Sans" w:hAnsi="IBM Plex Sans"/>
            <w:b w:val="1"/>
            <w:color w:val="e4002c"/>
            <w:sz w:val="24"/>
            <w:szCs w:val="24"/>
            <w:u w:val="single"/>
            <w:rtl w:val="0"/>
          </w:rPr>
          <w:t xml:space="preserve">community@prereview.org</w:t>
        </w:r>
      </w:hyperlink>
      <w:r w:rsidDel="00000000" w:rsidR="00000000" w:rsidRPr="00000000">
        <w:rPr>
          <w:rFonts w:ascii="IBM Plex Sans" w:cs="IBM Plex Sans" w:eastAsia="IBM Plex Sans" w:hAnsi="IBM Plex Sans"/>
          <w:b w:val="1"/>
          <w:sz w:val="24"/>
          <w:szCs w:val="24"/>
          <w:rtl w:val="0"/>
        </w:rPr>
        <w:t xml:space="preserve"> or DM us your email address now</w:t>
      </w:r>
      <w:r w:rsidDel="00000000" w:rsidR="00000000" w:rsidRPr="00000000">
        <w:rPr>
          <w:rFonts w:ascii="IBM Plex Sans" w:cs="IBM Plex Sans" w:eastAsia="IBM Plex Sans" w:hAnsi="IBM Plex Sans"/>
          <w:sz w:val="24"/>
          <w:szCs w:val="24"/>
          <w:rtl w:val="0"/>
        </w:rPr>
        <w:t xml:space="preserve"> and we will reach out to you in the next day or two with instructions on how to contribute.</w:t>
      </w:r>
    </w:p>
    <w:p w:rsidR="00000000" w:rsidDel="00000000" w:rsidP="00000000" w:rsidRDefault="00000000" w:rsidRPr="00000000" w14:paraId="000000A6">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So that we can credit you with your work on the final review, we ask that all review authors also create an account at </w:t>
      </w:r>
      <w:hyperlink r:id="rId21">
        <w:r w:rsidDel="00000000" w:rsidR="00000000" w:rsidRPr="00000000">
          <w:rPr>
            <w:rFonts w:ascii="IBM Plex Sans" w:cs="IBM Plex Sans" w:eastAsia="IBM Plex Sans" w:hAnsi="IBM Plex Sans"/>
            <w:color w:val="e4002c"/>
            <w:sz w:val="24"/>
            <w:szCs w:val="24"/>
            <w:u w:val="single"/>
            <w:rtl w:val="0"/>
          </w:rPr>
          <w:t xml:space="preserve">PREreview.org</w:t>
        </w:r>
      </w:hyperlink>
      <w:r w:rsidDel="00000000" w:rsidR="00000000" w:rsidRPr="00000000">
        <w:rPr>
          <w:rFonts w:ascii="IBM Plex Sans" w:cs="IBM Plex Sans" w:eastAsia="IBM Plex Sans" w:hAnsi="IBM Plex Sans"/>
          <w:sz w:val="24"/>
          <w:szCs w:val="24"/>
          <w:rtl w:val="0"/>
        </w:rPr>
        <w:t xml:space="preserve"> which can be done in seconds with your ORCID iD. </w:t>
      </w:r>
    </w:p>
    <w:p w:rsidR="00000000" w:rsidDel="00000000" w:rsidP="00000000" w:rsidRDefault="00000000" w:rsidRPr="00000000" w14:paraId="000000A7">
      <w:pPr>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8">
      <w:pPr>
        <w:pageBreakBefore w:val="0"/>
        <w:spacing w:after="120" w:before="0" w:line="360" w:lineRule="auto"/>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b w:val="1"/>
          <w:sz w:val="24"/>
          <w:szCs w:val="24"/>
          <w:rtl w:val="0"/>
        </w:rPr>
        <w:t xml:space="preserve">FEEDBACK ON THIS CALL</w:t>
      </w:r>
    </w:p>
    <w:p w:rsidR="00000000" w:rsidDel="00000000" w:rsidP="00000000" w:rsidRDefault="00000000" w:rsidRPr="00000000" w14:paraId="000000A9">
      <w:pPr>
        <w:pageBreakBefore w:val="0"/>
        <w:spacing w:after="120" w:before="0" w:line="360" w:lineRule="auto"/>
        <w:rPr>
          <w:rFonts w:ascii="IBM Plex Sans" w:cs="IBM Plex Sans" w:eastAsia="IBM Plex Sans" w:hAnsi="IBM Plex Sans"/>
          <w:i w:val="1"/>
          <w:sz w:val="24"/>
          <w:szCs w:val="24"/>
        </w:rPr>
      </w:pPr>
      <w:r w:rsidDel="00000000" w:rsidR="00000000" w:rsidRPr="00000000">
        <w:rPr>
          <w:rFonts w:ascii="IBM Plex Sans" w:cs="IBM Plex Sans" w:eastAsia="IBM Plex Sans" w:hAnsi="IBM Plex Sans"/>
          <w:i w:val="1"/>
          <w:sz w:val="24"/>
          <w:szCs w:val="24"/>
          <w:rtl w:val="0"/>
        </w:rPr>
        <w:t xml:space="preserve">We are keen to improve this format, so </w:t>
      </w:r>
      <w:r w:rsidDel="00000000" w:rsidR="00000000" w:rsidRPr="00000000">
        <w:rPr>
          <w:rFonts w:ascii="IBM Plex Sans" w:cs="IBM Plex Sans" w:eastAsia="IBM Plex Sans" w:hAnsi="IBM Plex Sans"/>
          <w:b w:val="1"/>
          <w:i w:val="1"/>
          <w:sz w:val="24"/>
          <w:szCs w:val="24"/>
          <w:rtl w:val="0"/>
        </w:rPr>
        <w:t xml:space="preserve">please</w:t>
      </w:r>
      <w:r w:rsidDel="00000000" w:rsidR="00000000" w:rsidRPr="00000000">
        <w:rPr>
          <w:rFonts w:ascii="IBM Plex Sans" w:cs="IBM Plex Sans" w:eastAsia="IBM Plex Sans" w:hAnsi="IBM Plex Sans"/>
          <w:i w:val="1"/>
          <w:sz w:val="24"/>
          <w:szCs w:val="24"/>
          <w:rtl w:val="0"/>
        </w:rPr>
        <w:t xml:space="preserve"> </w:t>
      </w:r>
      <w:r w:rsidDel="00000000" w:rsidR="00000000" w:rsidRPr="00000000">
        <w:rPr>
          <w:rFonts w:ascii="IBM Plex Sans" w:cs="IBM Plex Sans" w:eastAsia="IBM Plex Sans" w:hAnsi="IBM Plex Sans"/>
          <w:b w:val="1"/>
          <w:i w:val="1"/>
          <w:sz w:val="24"/>
          <w:szCs w:val="24"/>
          <w:rtl w:val="0"/>
        </w:rPr>
        <w:t xml:space="preserve">leave feedback here or send us your comments at </w:t>
      </w:r>
      <w:hyperlink r:id="rId22">
        <w:r w:rsidDel="00000000" w:rsidR="00000000" w:rsidRPr="00000000">
          <w:rPr>
            <w:rFonts w:ascii="IBM Plex Sans" w:cs="IBM Plex Sans" w:eastAsia="IBM Plex Sans" w:hAnsi="IBM Plex Sans"/>
            <w:b w:val="1"/>
            <w:i w:val="1"/>
            <w:color w:val="e4002c"/>
            <w:sz w:val="24"/>
            <w:szCs w:val="24"/>
            <w:u w:val="single"/>
            <w:rtl w:val="0"/>
          </w:rPr>
          <w:t xml:space="preserve">community@prereview.org</w:t>
        </w:r>
      </w:hyperlink>
      <w:r w:rsidDel="00000000" w:rsidR="00000000" w:rsidRPr="00000000">
        <w:rPr>
          <w:rFonts w:ascii="IBM Plex Sans" w:cs="IBM Plex Sans" w:eastAsia="IBM Plex Sans" w:hAnsi="IBM Plex Sans"/>
          <w:b w:val="1"/>
          <w:i w:val="1"/>
          <w:color w:val="e4002c"/>
          <w:sz w:val="24"/>
          <w:szCs w:val="24"/>
          <w:rtl w:val="0"/>
        </w:rPr>
        <w:t xml:space="preserve">.</w:t>
      </w:r>
      <w:r w:rsidDel="00000000" w:rsidR="00000000" w:rsidRPr="00000000">
        <w:rPr>
          <w:rFonts w:ascii="IBM Plex Sans" w:cs="IBM Plex Sans" w:eastAsia="IBM Plex Sans" w:hAnsi="IBM Plex Sans"/>
          <w:b w:val="1"/>
          <w:i w:val="1"/>
          <w:sz w:val="24"/>
          <w:szCs w:val="24"/>
          <w:rtl w:val="0"/>
        </w:rPr>
        <w:t xml:space="preserve"> </w:t>
      </w:r>
      <w:r w:rsidDel="00000000" w:rsidR="00000000" w:rsidRPr="00000000">
        <w:rPr>
          <w:rFonts w:ascii="IBM Plex Sans" w:cs="IBM Plex Sans" w:eastAsia="IBM Plex Sans" w:hAnsi="IBM Plex Sans"/>
          <w:i w:val="1"/>
          <w:sz w:val="24"/>
          <w:szCs w:val="24"/>
          <w:rtl w:val="0"/>
        </w:rPr>
        <w:t xml:space="preserve">Thank you!!</w:t>
      </w:r>
    </w:p>
    <w:p w:rsidR="00000000" w:rsidDel="00000000" w:rsidP="00000000" w:rsidRDefault="00000000" w:rsidRPr="00000000" w14:paraId="000000AA">
      <w:pPr>
        <w:pageBreakBefore w:val="0"/>
        <w:numPr>
          <w:ilvl w:val="0"/>
          <w:numId w:val="10"/>
        </w:numPr>
        <w:spacing w:after="120" w:before="0" w:line="360" w:lineRule="auto"/>
        <w:ind w:left="720" w:hanging="360"/>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B">
      <w:pPr>
        <w:pageBreakBefore w:val="0"/>
        <w:numPr>
          <w:ilvl w:val="0"/>
          <w:numId w:val="10"/>
        </w:numPr>
        <w:spacing w:after="120" w:before="0" w:line="360" w:lineRule="auto"/>
        <w:ind w:left="720" w:hanging="360"/>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C">
      <w:pPr>
        <w:pageBreakBefore w:val="0"/>
        <w:numPr>
          <w:ilvl w:val="0"/>
          <w:numId w:val="17"/>
        </w:numPr>
        <w:spacing w:after="120" w:before="0" w:line="360" w:lineRule="auto"/>
        <w:ind w:left="720" w:hanging="360"/>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D">
      <w:pPr>
        <w:pageBreakBefore w:val="0"/>
        <w:numPr>
          <w:ilvl w:val="0"/>
          <w:numId w:val="24"/>
        </w:numPr>
        <w:spacing w:after="120" w:before="0" w:line="360" w:lineRule="auto"/>
        <w:ind w:left="720" w:hanging="360"/>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E">
      <w:pPr>
        <w:pageBreakBefore w:val="0"/>
        <w:numPr>
          <w:ilvl w:val="0"/>
          <w:numId w:val="24"/>
        </w:numPr>
        <w:spacing w:after="120" w:before="0" w:line="360" w:lineRule="auto"/>
        <w:ind w:left="720" w:hanging="360"/>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AF">
      <w:pPr>
        <w:pageBreakBefore w:val="0"/>
        <w:spacing w:after="120" w:before="0" w:line="360" w:lineRule="auto"/>
        <w:rPr>
          <w:rFonts w:ascii="IBM Plex Sans" w:cs="IBM Plex Sans" w:eastAsia="IBM Plex Sans" w:hAnsi="IBM Plex Sans"/>
          <w:sz w:val="24"/>
          <w:szCs w:val="24"/>
        </w:rPr>
      </w:pPr>
      <w:r w:rsidDel="00000000" w:rsidR="00000000" w:rsidRPr="00000000">
        <w:rPr>
          <w:rtl w:val="0"/>
        </w:rPr>
      </w:r>
    </w:p>
    <w:p w:rsidR="00000000" w:rsidDel="00000000" w:rsidP="00000000" w:rsidRDefault="00000000" w:rsidRPr="00000000" w14:paraId="000000B0">
      <w:pPr>
        <w:rPr>
          <w:rFonts w:ascii="IBM Plex Sans" w:cs="IBM Plex Sans" w:eastAsia="IBM Plex Sans" w:hAnsi="IBM Plex Sans"/>
          <w:b w:val="1"/>
          <w:sz w:val="24"/>
          <w:szCs w:val="24"/>
        </w:rPr>
      </w:pPr>
      <w:r w:rsidDel="00000000" w:rsidR="00000000" w:rsidRPr="00000000">
        <w:rPr>
          <w:rFonts w:ascii="IBM Plex Sans" w:cs="IBM Plex Sans" w:eastAsia="IBM Plex Sans" w:hAnsi="IBM Plex Sans"/>
          <w:b w:val="1"/>
          <w:sz w:val="24"/>
          <w:szCs w:val="24"/>
          <w:rtl w:val="0"/>
        </w:rPr>
        <w:t xml:space="preserve">STAY IN TOUCH</w:t>
      </w:r>
    </w:p>
    <w:p w:rsidR="00000000" w:rsidDel="00000000" w:rsidP="00000000" w:rsidRDefault="00000000" w:rsidRPr="00000000" w14:paraId="000000B1">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To learn more about events such as these and PREreview in general you can follow us on </w:t>
      </w:r>
      <w:hyperlink r:id="rId23">
        <w:r w:rsidDel="00000000" w:rsidR="00000000" w:rsidRPr="00000000">
          <w:rPr>
            <w:rFonts w:ascii="IBM Plex Sans" w:cs="IBM Plex Sans" w:eastAsia="IBM Plex Sans" w:hAnsi="IBM Plex Sans"/>
            <w:color w:val="e4002c"/>
            <w:sz w:val="24"/>
            <w:szCs w:val="24"/>
            <w:u w:val="single"/>
            <w:rtl w:val="0"/>
          </w:rPr>
          <w:t xml:space="preserve">Mastodon</w:t>
        </w:r>
      </w:hyperlink>
      <w:r w:rsidDel="00000000" w:rsidR="00000000" w:rsidRPr="00000000">
        <w:rPr>
          <w:rFonts w:ascii="IBM Plex Sans" w:cs="IBM Plex Sans" w:eastAsia="IBM Plex Sans" w:hAnsi="IBM Plex Sans"/>
          <w:sz w:val="24"/>
          <w:szCs w:val="24"/>
          <w:rtl w:val="0"/>
        </w:rPr>
        <w:t xml:space="preserve">, </w:t>
      </w:r>
      <w:hyperlink r:id="rId24">
        <w:r w:rsidDel="00000000" w:rsidR="00000000" w:rsidRPr="00000000">
          <w:rPr>
            <w:rFonts w:ascii="IBM Plex Sans" w:cs="IBM Plex Sans" w:eastAsia="IBM Plex Sans" w:hAnsi="IBM Plex Sans"/>
            <w:color w:val="e4002c"/>
            <w:sz w:val="24"/>
            <w:szCs w:val="24"/>
            <w:u w:val="single"/>
            <w:rtl w:val="0"/>
          </w:rPr>
          <w:t xml:space="preserve">Bluesky</w:t>
        </w:r>
      </w:hyperlink>
      <w:r w:rsidDel="00000000" w:rsidR="00000000" w:rsidRPr="00000000">
        <w:rPr>
          <w:rFonts w:ascii="IBM Plex Sans" w:cs="IBM Plex Sans" w:eastAsia="IBM Plex Sans" w:hAnsi="IBM Plex Sans"/>
          <w:color w:val="e4002c"/>
          <w:sz w:val="24"/>
          <w:szCs w:val="24"/>
          <w:rtl w:val="0"/>
        </w:rPr>
        <w:t xml:space="preserve">,</w:t>
      </w:r>
      <w:r w:rsidDel="00000000" w:rsidR="00000000" w:rsidRPr="00000000">
        <w:rPr>
          <w:rFonts w:ascii="IBM Plex Sans" w:cs="IBM Plex Sans" w:eastAsia="IBM Plex Sans" w:hAnsi="IBM Plex Sans"/>
          <w:sz w:val="24"/>
          <w:szCs w:val="24"/>
          <w:rtl w:val="0"/>
        </w:rPr>
        <w:t xml:space="preserve"> and </w:t>
      </w:r>
      <w:hyperlink r:id="rId25">
        <w:r w:rsidDel="00000000" w:rsidR="00000000" w:rsidRPr="00000000">
          <w:rPr>
            <w:rFonts w:ascii="IBM Plex Sans" w:cs="IBM Plex Sans" w:eastAsia="IBM Plex Sans" w:hAnsi="IBM Plex Sans"/>
            <w:color w:val="e4002c"/>
            <w:sz w:val="24"/>
            <w:szCs w:val="24"/>
            <w:u w:val="single"/>
            <w:rtl w:val="0"/>
          </w:rPr>
          <w:t xml:space="preserve">LinkedIn</w:t>
        </w:r>
      </w:hyperlink>
      <w:r w:rsidDel="00000000" w:rsidR="00000000" w:rsidRPr="00000000">
        <w:rPr>
          <w:rFonts w:ascii="IBM Plex Sans" w:cs="IBM Plex Sans" w:eastAsia="IBM Plex Sans" w:hAnsi="IBM Plex Sans"/>
          <w:sz w:val="24"/>
          <w:szCs w:val="24"/>
          <w:rtl w:val="0"/>
        </w:rPr>
        <w:t xml:space="preserve">, and keep up with all the latest news by </w:t>
      </w:r>
      <w:hyperlink r:id="rId26">
        <w:r w:rsidDel="00000000" w:rsidR="00000000" w:rsidRPr="00000000">
          <w:rPr>
            <w:rFonts w:ascii="IBM Plex Sans" w:cs="IBM Plex Sans" w:eastAsia="IBM Plex Sans" w:hAnsi="IBM Plex Sans"/>
            <w:color w:val="e4002c"/>
            <w:sz w:val="24"/>
            <w:szCs w:val="24"/>
            <w:u w:val="single"/>
            <w:rtl w:val="0"/>
          </w:rPr>
          <w:t xml:space="preserve">subscribing to our newsletter</w:t>
        </w:r>
      </w:hyperlink>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B2">
      <w:pPr>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Join our Slack channel: </w:t>
      </w:r>
      <w:hyperlink r:id="rId27">
        <w:r w:rsidDel="00000000" w:rsidR="00000000" w:rsidRPr="00000000">
          <w:rPr>
            <w:rFonts w:ascii="IBM Plex Sans" w:cs="IBM Plex Sans" w:eastAsia="IBM Plex Sans" w:hAnsi="IBM Plex Sans"/>
            <w:color w:val="e4002c"/>
            <w:sz w:val="24"/>
            <w:szCs w:val="24"/>
            <w:u w:val="single"/>
            <w:rtl w:val="0"/>
          </w:rPr>
          <w:t xml:space="preserve">https://bit.ly/PREreview-Slack</w:t>
        </w:r>
      </w:hyperlink>
      <w:r w:rsidDel="00000000" w:rsidR="00000000" w:rsidRPr="00000000">
        <w:rPr>
          <w:rFonts w:ascii="IBM Plex Sans" w:cs="IBM Plex Sans" w:eastAsia="IBM Plex Sans" w:hAnsi="IBM Plex Sans"/>
          <w:sz w:val="24"/>
          <w:szCs w:val="24"/>
          <w:rtl w:val="0"/>
        </w:rPr>
        <w:t xml:space="preserve"> </w:t>
      </w:r>
    </w:p>
    <w:p w:rsidR="00000000" w:rsidDel="00000000" w:rsidP="00000000" w:rsidRDefault="00000000" w:rsidRPr="00000000" w14:paraId="000000B3">
      <w:pPr>
        <w:rPr>
          <w:rFonts w:ascii="IBM Plex Sans" w:cs="IBM Plex Sans" w:eastAsia="IBM Plex Sans" w:hAnsi="IBM Plex Sans"/>
          <w:sz w:val="24"/>
          <w:szCs w:val="24"/>
        </w:rPr>
      </w:pPr>
      <w:r w:rsidDel="00000000" w:rsidR="00000000" w:rsidRPr="00000000">
        <w:fldChar w:fldCharType="begin"/>
        <w:instrText xml:space="preserve"> HYPERLINK "https://prereview.org/users/8850/articles/199648-getting-started-on-prereview-a-step-by-step-guide" </w:instrText>
        <w:fldChar w:fldCharType="separate"/>
      </w:r>
      <w:r w:rsidDel="00000000" w:rsidR="00000000" w:rsidRPr="00000000">
        <w:rPr>
          <w:rtl w:val="0"/>
        </w:rPr>
      </w:r>
    </w:p>
    <w:p w:rsidR="00000000" w:rsidDel="00000000" w:rsidP="00000000" w:rsidRDefault="00000000" w:rsidRPr="00000000" w14:paraId="000000B4">
      <w:pPr>
        <w:pStyle w:val="Heading2"/>
        <w:rPr>
          <w:rFonts w:ascii="IBM Plex Sans" w:cs="IBM Plex Sans" w:eastAsia="IBM Plex Sans" w:hAnsi="IBM Plex Sans"/>
          <w:b w:val="1"/>
        </w:rPr>
      </w:pPr>
      <w:bookmarkStart w:colFirst="0" w:colLast="0" w:name="_vl5tq2kov6wk" w:id="16"/>
      <w:bookmarkEnd w:id="16"/>
      <w:r w:rsidDel="00000000" w:rsidR="00000000" w:rsidRPr="00000000">
        <w:fldChar w:fldCharType="end"/>
      </w:r>
      <w:r w:rsidDel="00000000" w:rsidR="00000000" w:rsidRPr="00000000">
        <w:rPr>
          <w:rFonts w:ascii="IBM Plex Sans" w:cs="IBM Plex Sans" w:eastAsia="IBM Plex Sans" w:hAnsi="IBM Plex Sans"/>
          <w:b w:val="1"/>
          <w:rtl w:val="0"/>
        </w:rPr>
        <w:t xml:space="preserve">RESOURCES</w:t>
      </w:r>
    </w:p>
    <w:p w:rsidR="00000000" w:rsidDel="00000000" w:rsidP="00000000" w:rsidRDefault="00000000" w:rsidRPr="00000000" w14:paraId="000000B5">
      <w:pPr>
        <w:numPr>
          <w:ilvl w:val="0"/>
          <w:numId w:val="19"/>
        </w:numPr>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Open Reviewers Toolkit - published on Zenodo under CC BY 4.0</w:t>
      </w:r>
    </w:p>
    <w:p w:rsidR="00000000" w:rsidDel="00000000" w:rsidP="00000000" w:rsidRDefault="00000000" w:rsidRPr="00000000" w14:paraId="000000B6">
      <w:pPr>
        <w:numPr>
          <w:ilvl w:val="1"/>
          <w:numId w:val="19"/>
        </w:numPr>
        <w:ind w:left="1440" w:hanging="360"/>
        <w:rPr>
          <w:rFonts w:ascii="IBM Plex Sans" w:cs="IBM Plex Sans" w:eastAsia="IBM Plex Sans" w:hAnsi="IBM Plex Sans"/>
          <w:color w:val="e4002c"/>
          <w:sz w:val="24"/>
          <w:szCs w:val="24"/>
        </w:rPr>
      </w:pPr>
      <w:hyperlink r:id="rId28">
        <w:r w:rsidDel="00000000" w:rsidR="00000000" w:rsidRPr="00000000">
          <w:rPr>
            <w:rFonts w:ascii="IBM Plex Sans" w:cs="IBM Plex Sans" w:eastAsia="IBM Plex Sans" w:hAnsi="IBM Plex Sans"/>
            <w:color w:val="e4002c"/>
            <w:sz w:val="24"/>
            <w:szCs w:val="24"/>
            <w:u w:val="single"/>
            <w:rtl w:val="0"/>
          </w:rPr>
          <w:t xml:space="preserve">Bias Reflection Guide</w:t>
        </w:r>
      </w:hyperlink>
      <w:r w:rsidDel="00000000" w:rsidR="00000000" w:rsidRPr="00000000">
        <w:rPr>
          <w:rtl w:val="0"/>
        </w:rPr>
      </w:r>
    </w:p>
    <w:p w:rsidR="00000000" w:rsidDel="00000000" w:rsidP="00000000" w:rsidRDefault="00000000" w:rsidRPr="00000000" w14:paraId="000000B7">
      <w:pPr>
        <w:numPr>
          <w:ilvl w:val="1"/>
          <w:numId w:val="19"/>
        </w:numPr>
        <w:ind w:left="1440" w:hanging="360"/>
        <w:rPr>
          <w:rFonts w:ascii="IBM Plex Sans" w:cs="IBM Plex Sans" w:eastAsia="IBM Plex Sans" w:hAnsi="IBM Plex Sans"/>
          <w:color w:val="e4002c"/>
          <w:sz w:val="24"/>
          <w:szCs w:val="24"/>
        </w:rPr>
      </w:pPr>
      <w:hyperlink r:id="rId29">
        <w:r w:rsidDel="00000000" w:rsidR="00000000" w:rsidRPr="00000000">
          <w:rPr>
            <w:rFonts w:ascii="IBM Plex Sans" w:cs="IBM Plex Sans" w:eastAsia="IBM Plex Sans" w:hAnsi="IBM Plex Sans"/>
            <w:color w:val="e4002c"/>
            <w:sz w:val="24"/>
            <w:szCs w:val="24"/>
            <w:u w:val="single"/>
            <w:rtl w:val="0"/>
          </w:rPr>
          <w:t xml:space="preserve">Reviewer Guide</w:t>
        </w:r>
      </w:hyperlink>
      <w:r w:rsidDel="00000000" w:rsidR="00000000" w:rsidRPr="00000000">
        <w:rPr>
          <w:rtl w:val="0"/>
        </w:rPr>
      </w:r>
    </w:p>
    <w:p w:rsidR="00000000" w:rsidDel="00000000" w:rsidP="00000000" w:rsidRDefault="00000000" w:rsidRPr="00000000" w14:paraId="000000B8">
      <w:pPr>
        <w:numPr>
          <w:ilvl w:val="1"/>
          <w:numId w:val="19"/>
        </w:numPr>
        <w:ind w:left="1440" w:hanging="360"/>
        <w:rPr>
          <w:rFonts w:ascii="IBM Plex Sans" w:cs="IBM Plex Sans" w:eastAsia="IBM Plex Sans" w:hAnsi="IBM Plex Sans"/>
          <w:color w:val="e4002c"/>
          <w:sz w:val="24"/>
          <w:szCs w:val="24"/>
        </w:rPr>
      </w:pPr>
      <w:hyperlink r:id="rId30">
        <w:r w:rsidDel="00000000" w:rsidR="00000000" w:rsidRPr="00000000">
          <w:rPr>
            <w:rFonts w:ascii="IBM Plex Sans" w:cs="IBM Plex Sans" w:eastAsia="IBM Plex Sans" w:hAnsi="IBM Plex Sans"/>
            <w:color w:val="e4002c"/>
            <w:sz w:val="24"/>
            <w:szCs w:val="24"/>
            <w:u w:val="single"/>
            <w:rtl w:val="0"/>
          </w:rPr>
          <w:t xml:space="preserve">Review Assessment Rubric</w:t>
        </w:r>
      </w:hyperlink>
      <w:r w:rsidDel="00000000" w:rsidR="00000000" w:rsidRPr="00000000">
        <w:rPr>
          <w:rtl w:val="0"/>
        </w:rPr>
      </w:r>
    </w:p>
    <w:p w:rsidR="00000000" w:rsidDel="00000000" w:rsidP="00000000" w:rsidRDefault="00000000" w:rsidRPr="00000000" w14:paraId="000000B9">
      <w:pPr>
        <w:numPr>
          <w:ilvl w:val="0"/>
          <w:numId w:val="19"/>
        </w:numPr>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 the </w:t>
      </w:r>
      <w:hyperlink r:id="rId31">
        <w:r w:rsidDel="00000000" w:rsidR="00000000" w:rsidRPr="00000000">
          <w:rPr>
            <w:rFonts w:ascii="IBM Plex Sans" w:cs="IBM Plex Sans" w:eastAsia="IBM Plex Sans" w:hAnsi="IBM Plex Sans"/>
            <w:color w:val="e4002c"/>
            <w:sz w:val="24"/>
            <w:szCs w:val="24"/>
            <w:u w:val="single"/>
            <w:rtl w:val="0"/>
          </w:rPr>
          <w:t xml:space="preserve">PREreview</w:t>
        </w:r>
      </w:hyperlink>
      <w:r w:rsidDel="00000000" w:rsidR="00000000" w:rsidRPr="00000000">
        <w:rPr>
          <w:rFonts w:ascii="IBM Plex Sans" w:cs="IBM Plex Sans" w:eastAsia="IBM Plex Sans" w:hAnsi="IBM Plex Sans"/>
          <w:color w:val="ff0000"/>
          <w:sz w:val="24"/>
          <w:szCs w:val="24"/>
          <w:rtl w:val="0"/>
        </w:rPr>
        <w:t xml:space="preserve"> </w:t>
      </w:r>
      <w:r w:rsidDel="00000000" w:rsidR="00000000" w:rsidRPr="00000000">
        <w:rPr>
          <w:rFonts w:ascii="IBM Plex Sans" w:cs="IBM Plex Sans" w:eastAsia="IBM Plex Sans" w:hAnsi="IBM Plex Sans"/>
          <w:sz w:val="24"/>
          <w:szCs w:val="24"/>
          <w:rtl w:val="0"/>
        </w:rPr>
        <w:t xml:space="preserve">resource page, you will find resources to </w:t>
      </w:r>
    </w:p>
    <w:p w:rsidR="00000000" w:rsidDel="00000000" w:rsidP="00000000" w:rsidRDefault="00000000" w:rsidRPr="00000000" w14:paraId="000000BA">
      <w:pPr>
        <w:numPr>
          <w:ilvl w:val="1"/>
          <w:numId w:val="19"/>
        </w:numPr>
        <w:ind w:left="1440" w:hanging="360"/>
        <w:rPr>
          <w:rFonts w:ascii="IBM Plex Sans" w:cs="IBM Plex Sans" w:eastAsia="IBM Plex Sans" w:hAnsi="IBM Plex Sans"/>
          <w:color w:val="e4002c"/>
          <w:sz w:val="24"/>
          <w:szCs w:val="24"/>
        </w:rPr>
      </w:pPr>
      <w:r w:rsidDel="00000000" w:rsidR="00000000" w:rsidRPr="00000000">
        <w:rPr>
          <w:rFonts w:ascii="IBM Plex Sans" w:cs="IBM Plex Sans" w:eastAsia="IBM Plex Sans" w:hAnsi="IBM Plex Sans"/>
          <w:sz w:val="24"/>
          <w:szCs w:val="24"/>
          <w:rtl w:val="0"/>
        </w:rPr>
        <w:t xml:space="preserve">learn more about our project</w:t>
      </w:r>
      <w:hyperlink r:id="rId32">
        <w:r w:rsidDel="00000000" w:rsidR="00000000" w:rsidRPr="00000000">
          <w:rPr>
            <w:rFonts w:ascii="IBM Plex Sans" w:cs="IBM Plex Sans" w:eastAsia="IBM Plex Sans" w:hAnsi="IBM Plex Sans"/>
            <w:sz w:val="24"/>
            <w:szCs w:val="24"/>
            <w:rtl w:val="0"/>
          </w:rPr>
          <w:t xml:space="preserve"> </w:t>
        </w:r>
      </w:hyperlink>
      <w:r w:rsidDel="00000000" w:rsidR="00000000" w:rsidRPr="00000000">
        <w:rPr>
          <w:rtl w:val="0"/>
        </w:rPr>
      </w:r>
    </w:p>
    <w:p w:rsidR="00000000" w:rsidDel="00000000" w:rsidP="00000000" w:rsidRDefault="00000000" w:rsidRPr="00000000" w14:paraId="000000BB">
      <w:pPr>
        <w:numPr>
          <w:ilvl w:val="1"/>
          <w:numId w:val="19"/>
        </w:numPr>
        <w:ind w:left="1440" w:hanging="360"/>
        <w:rPr>
          <w:rFonts w:ascii="IBM Plex Sans" w:cs="IBM Plex Sans" w:eastAsia="IBM Plex Sans" w:hAnsi="IBM Plex Sans"/>
          <w:color w:val="e4002c"/>
          <w:sz w:val="24"/>
          <w:szCs w:val="24"/>
        </w:rPr>
      </w:pPr>
      <w:r w:rsidDel="00000000" w:rsidR="00000000" w:rsidRPr="00000000">
        <w:rPr>
          <w:rFonts w:ascii="IBM Plex Sans" w:cs="IBM Plex Sans" w:eastAsia="IBM Plex Sans" w:hAnsi="IBM Plex Sans"/>
          <w:sz w:val="24"/>
          <w:szCs w:val="24"/>
          <w:rtl w:val="0"/>
        </w:rPr>
        <w:t xml:space="preserve">how to write a review</w:t>
      </w:r>
    </w:p>
    <w:p w:rsidR="00000000" w:rsidDel="00000000" w:rsidP="00000000" w:rsidRDefault="00000000" w:rsidRPr="00000000" w14:paraId="000000BC">
      <w:pPr>
        <w:numPr>
          <w:ilvl w:val="1"/>
          <w:numId w:val="19"/>
        </w:numPr>
        <w:ind w:left="1440" w:hanging="360"/>
        <w:rPr>
          <w:rFonts w:ascii="IBM Plex Sans" w:cs="IBM Plex Sans" w:eastAsia="IBM Plex Sans" w:hAnsi="IBM Plex Sans"/>
          <w:color w:val="e4002c"/>
          <w:sz w:val="24"/>
          <w:szCs w:val="24"/>
        </w:rPr>
      </w:pPr>
      <w:r w:rsidDel="00000000" w:rsidR="00000000" w:rsidRPr="00000000">
        <w:rPr>
          <w:rFonts w:ascii="IBM Plex Sans" w:cs="IBM Plex Sans" w:eastAsia="IBM Plex Sans" w:hAnsi="IBM Plex Sans"/>
          <w:sz w:val="24"/>
          <w:szCs w:val="24"/>
          <w:rtl w:val="0"/>
        </w:rPr>
        <w:t xml:space="preserve">start a preprint journal club</w:t>
      </w:r>
    </w:p>
    <w:p w:rsidR="00000000" w:rsidDel="00000000" w:rsidP="00000000" w:rsidRDefault="00000000" w:rsidRPr="00000000" w14:paraId="000000BD">
      <w:pPr>
        <w:numPr>
          <w:ilvl w:val="0"/>
          <w:numId w:val="15"/>
        </w:numPr>
        <w:ind w:left="720" w:hanging="360"/>
        <w:rPr>
          <w:rFonts w:ascii="IBM Plex Sans" w:cs="IBM Plex Sans" w:eastAsia="IBM Plex Sans" w:hAnsi="IBM Plex Sans"/>
          <w:sz w:val="24"/>
          <w:szCs w:val="24"/>
        </w:rPr>
      </w:pPr>
      <w:r w:rsidDel="00000000" w:rsidR="00000000" w:rsidRPr="00000000">
        <w:rPr>
          <w:rFonts w:ascii="IBM Plex Sans" w:cs="IBM Plex Sans" w:eastAsia="IBM Plex Sans" w:hAnsi="IBM Plex Sans"/>
          <w:sz w:val="24"/>
          <w:szCs w:val="24"/>
          <w:rtl w:val="0"/>
        </w:rPr>
        <w:t xml:space="preserve">On the </w:t>
      </w:r>
      <w:hyperlink r:id="rId33">
        <w:r w:rsidDel="00000000" w:rsidR="00000000" w:rsidRPr="00000000">
          <w:rPr>
            <w:rFonts w:ascii="IBM Plex Sans" w:cs="IBM Plex Sans" w:eastAsia="IBM Plex Sans" w:hAnsi="IBM Plex Sans"/>
            <w:color w:val="e4002c"/>
            <w:sz w:val="24"/>
            <w:szCs w:val="24"/>
            <w:u w:val="single"/>
            <w:rtl w:val="0"/>
          </w:rPr>
          <w:t xml:space="preserve">PLOS Reviewer Center</w:t>
        </w:r>
      </w:hyperlink>
      <w:r w:rsidDel="00000000" w:rsidR="00000000" w:rsidRPr="00000000">
        <w:rPr>
          <w:rFonts w:ascii="IBM Plex Sans" w:cs="IBM Plex Sans" w:eastAsia="IBM Plex Sans" w:hAnsi="IBM Plex Sans"/>
          <w:sz w:val="24"/>
          <w:szCs w:val="24"/>
          <w:rtl w:val="0"/>
        </w:rPr>
        <w:t xml:space="preserve"> with resources on </w:t>
      </w:r>
      <w:hyperlink r:id="rId34">
        <w:r w:rsidDel="00000000" w:rsidR="00000000" w:rsidRPr="00000000">
          <w:rPr>
            <w:rFonts w:ascii="IBM Plex Sans" w:cs="IBM Plex Sans" w:eastAsia="IBM Plex Sans" w:hAnsi="IBM Plex Sans"/>
            <w:color w:val="e4002c"/>
            <w:sz w:val="24"/>
            <w:szCs w:val="24"/>
            <w:u w:val="single"/>
            <w:rtl w:val="0"/>
          </w:rPr>
          <w:t xml:space="preserve">how to write a constructive review</w:t>
        </w:r>
      </w:hyperlink>
      <w:r w:rsidDel="00000000" w:rsidR="00000000" w:rsidRPr="00000000">
        <w:rPr>
          <w:rFonts w:ascii="IBM Plex Sans" w:cs="IBM Plex Sans" w:eastAsia="IBM Plex Sans" w:hAnsi="IBM Plex Sans"/>
          <w:sz w:val="24"/>
          <w:szCs w:val="24"/>
          <w:rtl w:val="0"/>
        </w:rPr>
        <w:t xml:space="preserve"> and much more.</w:t>
      </w:r>
    </w:p>
    <w:p w:rsidR="00000000" w:rsidDel="00000000" w:rsidP="00000000" w:rsidRDefault="00000000" w:rsidRPr="00000000" w14:paraId="000000BE">
      <w:pPr>
        <w:numPr>
          <w:ilvl w:val="0"/>
          <w:numId w:val="22"/>
        </w:numPr>
        <w:ind w:left="720" w:hanging="360"/>
        <w:rPr>
          <w:rFonts w:ascii="IBM Plex Sans" w:cs="IBM Plex Sans" w:eastAsia="IBM Plex Sans" w:hAnsi="IBM Plex Sans"/>
          <w:i w:val="1"/>
          <w:sz w:val="24"/>
          <w:szCs w:val="24"/>
        </w:rPr>
      </w:pPr>
      <w:r w:rsidDel="00000000" w:rsidR="00000000" w:rsidRPr="00000000">
        <w:rPr>
          <w:rFonts w:ascii="IBM Plex Sans" w:cs="IBM Plex Sans" w:eastAsia="IBM Plex Sans" w:hAnsi="IBM Plex Sans"/>
          <w:i w:val="1"/>
          <w:sz w:val="24"/>
          <w:szCs w:val="24"/>
          <w:rtl w:val="0"/>
        </w:rPr>
        <w:t xml:space="preserve">[Please share more resources you know of here]</w:t>
      </w:r>
      <w:r w:rsidDel="00000000" w:rsidR="00000000" w:rsidRPr="00000000">
        <w:rPr>
          <w:rtl w:val="0"/>
        </w:rPr>
      </w:r>
    </w:p>
    <w:sectPr>
      <w:headerReference r:id="rId35" w:type="default"/>
      <w:headerReference r:id="rId36" w:type="first"/>
      <w:footerReference r:id="rId37" w:type="default"/>
      <w:footerReference r:id="rId3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0">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1">
    <w:pPr>
      <w:spacing w:after="200" w:line="276" w:lineRule="auto"/>
      <w:jc w:val="right"/>
      <w:rPr>
        <w:sz w:val="18"/>
        <w:szCs w:val="18"/>
      </w:rPr>
    </w:pPr>
    <w:r w:rsidDel="00000000" w:rsidR="00000000" w:rsidRPr="00000000">
      <w:rPr>
        <w:sz w:val="18"/>
        <w:szCs w:val="18"/>
        <w:rtl w:val="0"/>
      </w:rPr>
      <w:t xml:space="preserve">Template - last update Feb 19, 2025</w:t>
      <w:br w:type="textWrapping"/>
      <w:t xml:space="preserve">Licence: </w:t>
    </w:r>
    <w:hyperlink r:id="rId1">
      <w:r w:rsidDel="00000000" w:rsidR="00000000" w:rsidRPr="00000000">
        <w:rPr>
          <w:color w:val="e4002c"/>
          <w:sz w:val="18"/>
          <w:szCs w:val="18"/>
          <w:u w:val="single"/>
          <w:rtl w:val="0"/>
        </w:rPr>
        <w:t xml:space="preserve">CC BY 4.0</w:t>
      </w:r>
    </w:hyperlink>
    <w:r w:rsidDel="00000000" w:rsidR="00000000" w:rsidRPr="00000000">
      <w:rPr>
        <w:rtl w:val="0"/>
      </w:rPr>
    </w:r>
  </w:p>
  <w:p w:rsidR="00000000" w:rsidDel="00000000" w:rsidP="00000000" w:rsidRDefault="00000000" w:rsidRPr="00000000" w14:paraId="000000C2">
    <w:pPr>
      <w:pStyle w:val="Heading2"/>
      <w:pageBreakBefore w:val="0"/>
      <w:spacing w:before="0" w:lineRule="auto"/>
      <w:ind w:left="0" w:firstLine="0"/>
      <w:jc w:val="left"/>
      <w:rPr>
        <w:sz w:val="18"/>
        <w:szCs w:val="18"/>
      </w:rPr>
    </w:pPr>
    <w:bookmarkStart w:colFirst="0" w:colLast="0" w:name="_sckzmwds88bl" w:id="17"/>
    <w:bookmarkEnd w:id="17"/>
    <w:r w:rsidDel="00000000" w:rsidR="00000000" w:rsidRPr="00000000">
      <w:rPr>
        <w:rtl w:val="0"/>
      </w:rPr>
    </w:r>
  </w:p>
  <w:p w:rsidR="00000000" w:rsidDel="00000000" w:rsidP="00000000" w:rsidRDefault="00000000" w:rsidRPr="00000000" w14:paraId="000000C3">
    <w:pPr>
      <w:pStyle w:val="Heading2"/>
      <w:pageBreakBefore w:val="0"/>
      <w:spacing w:before="0" w:lineRule="auto"/>
      <w:ind w:left="0" w:firstLine="0"/>
      <w:rPr/>
    </w:pPr>
    <w:bookmarkStart w:colFirst="0" w:colLast="0" w:name="_rrnl1o5ju2pk" w:id="18"/>
    <w:bookmarkEnd w:id="18"/>
    <w:r w:rsidDel="00000000" w:rsidR="00000000" w:rsidRPr="00000000">
      <w:rPr>
        <w:sz w:val="22"/>
        <w:szCs w:val="22"/>
      </w:rPr>
      <w:drawing>
        <wp:inline distB="114300" distT="114300" distL="114300" distR="114300">
          <wp:extent cx="2243138" cy="755667"/>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243138" cy="755667"/>
                  </a:xfrm>
                  <a:prstGeom prst="rect"/>
                  <a:ln/>
                </pic:spPr>
              </pic:pic>
            </a:graphicData>
          </a:graphic>
        </wp:inline>
      </w:drawing>
    </w:r>
    <w:r w:rsidDel="00000000" w:rsidR="00000000" w:rsidRPr="00000000">
      <w:rPr>
        <w:sz w:val="22"/>
        <w:szCs w:val="22"/>
        <w:rtl w:val="0"/>
      </w:rPr>
      <w:t xml:space="preserve"> </w:t>
      <w:tab/>
      <w:tab/>
      <w:tab/>
    </w:r>
    <w:r w:rsidDel="00000000" w:rsidR="00000000" w:rsidRPr="00000000">
      <w:rPr>
        <w:sz w:val="22"/>
        <w:szCs w:val="22"/>
        <w:highlight w:val="yellow"/>
        <w:rtl w:val="0"/>
      </w:rPr>
      <w:t xml:space="preserve">[insert Collaborating Partner logo]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sz w:val="22"/>
        <w:szCs w:val="22"/>
        <w:lang w:val="en"/>
      </w:rPr>
    </w:rPrDefault>
    <w:pPrDefault>
      <w:pPr>
        <w:spacing w:after="12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rFonts w:ascii="Open Sans" w:cs="Open Sans" w:eastAsia="Open Sans" w:hAnsi="Open Sans"/>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community@prereview.org" TargetMode="External"/><Relationship Id="rId22" Type="http://schemas.openxmlformats.org/officeDocument/2006/relationships/hyperlink" Target="mailto:community@prereview.org" TargetMode="External"/><Relationship Id="rId21" Type="http://schemas.openxmlformats.org/officeDocument/2006/relationships/hyperlink" Target="https://prereview.org/" TargetMode="External"/><Relationship Id="rId24" Type="http://schemas.openxmlformats.org/officeDocument/2006/relationships/hyperlink" Target="https://bsky.app/profile/prereview.bsky.social" TargetMode="External"/><Relationship Id="rId23" Type="http://schemas.openxmlformats.org/officeDocument/2006/relationships/hyperlink" Target="https://mas.to/@prere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prereview.org/coc" TargetMode="External"/><Relationship Id="rId26" Type="http://schemas.openxmlformats.org/officeDocument/2006/relationships/hyperlink" Target="https://prereview.civicrm.org/civicrm/mailing/url?u=17&amp;qid=30" TargetMode="External"/><Relationship Id="rId25" Type="http://schemas.openxmlformats.org/officeDocument/2006/relationships/hyperlink" Target="https://www.linkedin.com/company/prereview" TargetMode="External"/><Relationship Id="rId28" Type="http://schemas.openxmlformats.org/officeDocument/2006/relationships/hyperlink" Target="https://doi.org/10.5281/zenodo.5484052" TargetMode="External"/><Relationship Id="rId27" Type="http://schemas.openxmlformats.org/officeDocument/2006/relationships/hyperlink" Target="https://bit.ly/PREreview-Slack" TargetMode="External"/><Relationship Id="rId5" Type="http://schemas.openxmlformats.org/officeDocument/2006/relationships/styles" Target="styles.xml"/><Relationship Id="rId6" Type="http://schemas.openxmlformats.org/officeDocument/2006/relationships/hyperlink" Target="https://prereview.org" TargetMode="External"/><Relationship Id="rId29" Type="http://schemas.openxmlformats.org/officeDocument/2006/relationships/hyperlink" Target="https://doi.org/10.5281/zenodo.5484087" TargetMode="External"/><Relationship Id="rId7" Type="http://schemas.openxmlformats.org/officeDocument/2006/relationships/hyperlink" Target="https://www.thetimezoneconverter.com/?t=9%3A00%20am&amp;tz=Oregon%20-%20Portland&amp;" TargetMode="External"/><Relationship Id="rId8" Type="http://schemas.openxmlformats.org/officeDocument/2006/relationships/hyperlink" Target="https://www.thetimezoneconverter.com/?t=9%3A00%20am&amp;tz=Oregon%20-%20Portland&amp;" TargetMode="External"/><Relationship Id="rId31" Type="http://schemas.openxmlformats.org/officeDocument/2006/relationships/hyperlink" Target="https://content.prereview.org/resources" TargetMode="External"/><Relationship Id="rId30" Type="http://schemas.openxmlformats.org/officeDocument/2006/relationships/hyperlink" Target="https://doi.org/10.5281/zenodo.5484072" TargetMode="External"/><Relationship Id="rId11" Type="http://schemas.openxmlformats.org/officeDocument/2006/relationships/hyperlink" Target="https://content.prereview.org/coc" TargetMode="External"/><Relationship Id="rId33" Type="http://schemas.openxmlformats.org/officeDocument/2006/relationships/hyperlink" Target="http://reviewers.plos.org/" TargetMode="External"/><Relationship Id="rId10" Type="http://schemas.openxmlformats.org/officeDocument/2006/relationships/hyperlink" Target="https://content.prereview.org/coc" TargetMode="External"/><Relationship Id="rId32" Type="http://schemas.openxmlformats.org/officeDocument/2006/relationships/hyperlink" Target="https://prereview.org/users/153686/articles/200859-preprint-info-doc" TargetMode="External"/><Relationship Id="rId13" Type="http://schemas.openxmlformats.org/officeDocument/2006/relationships/hyperlink" Target="https://bit.ly/PREreview-report" TargetMode="External"/><Relationship Id="rId35" Type="http://schemas.openxmlformats.org/officeDocument/2006/relationships/header" Target="header1.xml"/><Relationship Id="rId12" Type="http://schemas.openxmlformats.org/officeDocument/2006/relationships/hyperlink" Target="mailto:report@prereview.org" TargetMode="External"/><Relationship Id="rId34" Type="http://schemas.openxmlformats.org/officeDocument/2006/relationships/hyperlink" Target="http://reviewers.plos.org/resources/how-to-write-a-peer-review/" TargetMode="External"/><Relationship Id="rId15" Type="http://schemas.openxmlformats.org/officeDocument/2006/relationships/hyperlink" Target="mailto:community@prereview.org" TargetMode="External"/><Relationship Id="rId37" Type="http://schemas.openxmlformats.org/officeDocument/2006/relationships/footer" Target="footer1.xml"/><Relationship Id="rId14" Type="http://schemas.openxmlformats.org/officeDocument/2006/relationships/hyperlink" Target="mailto:community@prereview.org" TargetMode="External"/><Relationship Id="rId36" Type="http://schemas.openxmlformats.org/officeDocument/2006/relationships/header" Target="header2.xml"/><Relationship Id="rId17" Type="http://schemas.openxmlformats.org/officeDocument/2006/relationships/hyperlink" Target="https://zenodo.org/record/5484087#.YxCOn_FBzt0" TargetMode="External"/><Relationship Id="rId16" Type="http://schemas.openxmlformats.org/officeDocument/2006/relationships/image" Target="media/image2.png"/><Relationship Id="rId38" Type="http://schemas.openxmlformats.org/officeDocument/2006/relationships/footer" Target="footer2.xml"/><Relationship Id="rId19" Type="http://schemas.openxmlformats.org/officeDocument/2006/relationships/hyperlink" Target="https://content.prereview.org/coc/#toc-anchor_5" TargetMode="External"/><Relationship Id="rId18" Type="http://schemas.openxmlformats.org/officeDocument/2006/relationships/hyperlink" Target="https://plos.org/wp-content/uploads/2020/02/PLOS-Peer-Review-Template.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hyperlink" Target="https://creativecommons.org/licenses/by/4.0" TargetMode="External"/><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